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15BCA" w14:textId="5666A19A" w:rsidR="00D53EA8" w:rsidRPr="002923D2" w:rsidRDefault="00D2325F" w:rsidP="00CB0B61">
      <w:pPr>
        <w:pStyle w:val="1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Договор</w:t>
      </w:r>
      <w:r w:rsidR="00D53EA8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3123CE" w:rsidRPr="002923D2">
        <w:rPr>
          <w:rFonts w:ascii="Times New Roman" w:hAnsi="Times New Roman" w:cs="Times New Roman"/>
          <w:sz w:val="24"/>
          <w:szCs w:val="24"/>
        </w:rPr>
        <w:t>№</w:t>
      </w:r>
      <w:r w:rsidR="00A51EC2" w:rsidRPr="002923D2">
        <w:rPr>
          <w:rFonts w:ascii="Times New Roman" w:hAnsi="Times New Roman" w:cs="Times New Roman"/>
          <w:szCs w:val="24"/>
        </w:rPr>
        <w:t>_______</w:t>
      </w:r>
    </w:p>
    <w:p w14:paraId="2C7B2FB9" w14:textId="77777777" w:rsidR="007A68C5" w:rsidRPr="002923D2" w:rsidRDefault="007A68C5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0CE28FCC" w14:textId="77777777" w:rsidR="00D53EA8" w:rsidRPr="002923D2" w:rsidRDefault="00D53EA8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2923D2">
        <w:rPr>
          <w:rFonts w:ascii="Times New Roman" w:hAnsi="Times New Roman" w:cs="Times New Roman"/>
          <w:szCs w:val="24"/>
        </w:rPr>
        <w:t>г. Москва</w:t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="00F35F81" w:rsidRPr="002923D2">
        <w:rPr>
          <w:rFonts w:ascii="Times New Roman" w:hAnsi="Times New Roman" w:cs="Times New Roman"/>
          <w:szCs w:val="24"/>
        </w:rPr>
        <w:t xml:space="preserve">    </w:t>
      </w:r>
      <w:r w:rsidR="00D0671E" w:rsidRPr="002923D2">
        <w:rPr>
          <w:rFonts w:ascii="Times New Roman" w:hAnsi="Times New Roman" w:cs="Times New Roman"/>
          <w:szCs w:val="24"/>
        </w:rPr>
        <w:t xml:space="preserve">      </w:t>
      </w:r>
      <w:r w:rsidR="00F35F81" w:rsidRPr="002923D2">
        <w:rPr>
          <w:rFonts w:ascii="Times New Roman" w:hAnsi="Times New Roman" w:cs="Times New Roman"/>
          <w:szCs w:val="24"/>
        </w:rPr>
        <w:t xml:space="preserve">         </w:t>
      </w:r>
      <w:r w:rsidR="00983985" w:rsidRPr="002923D2">
        <w:rPr>
          <w:rFonts w:ascii="Times New Roman" w:hAnsi="Times New Roman" w:cs="Times New Roman"/>
          <w:szCs w:val="24"/>
        </w:rPr>
        <w:t xml:space="preserve">    </w:t>
      </w:r>
      <w:r w:rsidR="001771DF" w:rsidRPr="002923D2">
        <w:rPr>
          <w:rFonts w:ascii="Times New Roman" w:hAnsi="Times New Roman" w:cs="Times New Roman"/>
          <w:szCs w:val="24"/>
        </w:rPr>
        <w:t xml:space="preserve">   </w:t>
      </w:r>
      <w:r w:rsidR="000172E3" w:rsidRPr="002923D2">
        <w:rPr>
          <w:rFonts w:ascii="Times New Roman" w:hAnsi="Times New Roman" w:cs="Times New Roman"/>
          <w:szCs w:val="24"/>
        </w:rPr>
        <w:t xml:space="preserve"> </w:t>
      </w:r>
      <w:r w:rsidRPr="002923D2">
        <w:rPr>
          <w:rFonts w:ascii="Times New Roman" w:hAnsi="Times New Roman" w:cs="Times New Roman"/>
          <w:szCs w:val="24"/>
        </w:rPr>
        <w:t>«</w:t>
      </w:r>
      <w:r w:rsidR="00B077E9" w:rsidRPr="002923D2">
        <w:rPr>
          <w:rFonts w:ascii="Times New Roman" w:hAnsi="Times New Roman" w:cs="Times New Roman"/>
          <w:szCs w:val="24"/>
        </w:rPr>
        <w:t>____</w:t>
      </w:r>
      <w:r w:rsidRPr="002923D2">
        <w:rPr>
          <w:rFonts w:ascii="Times New Roman" w:hAnsi="Times New Roman" w:cs="Times New Roman"/>
          <w:szCs w:val="24"/>
        </w:rPr>
        <w:t>»</w:t>
      </w:r>
      <w:r w:rsidR="002E0E2F" w:rsidRPr="002923D2">
        <w:rPr>
          <w:rFonts w:ascii="Times New Roman" w:hAnsi="Times New Roman" w:cs="Times New Roman"/>
          <w:szCs w:val="24"/>
        </w:rPr>
        <w:t>_______</w:t>
      </w:r>
      <w:r w:rsidR="00036C65" w:rsidRPr="002923D2">
        <w:rPr>
          <w:rFonts w:ascii="Times New Roman" w:hAnsi="Times New Roman" w:cs="Times New Roman"/>
          <w:szCs w:val="24"/>
        </w:rPr>
        <w:t>_</w:t>
      </w:r>
      <w:r w:rsidR="00BF11E5" w:rsidRPr="002923D2">
        <w:rPr>
          <w:rFonts w:ascii="Times New Roman" w:hAnsi="Times New Roman" w:cs="Times New Roman"/>
          <w:szCs w:val="24"/>
        </w:rPr>
        <w:t xml:space="preserve"> </w:t>
      </w:r>
      <w:r w:rsidR="000A043F" w:rsidRPr="002923D2">
        <w:rPr>
          <w:rFonts w:ascii="Times New Roman" w:hAnsi="Times New Roman" w:cs="Times New Roman"/>
          <w:szCs w:val="24"/>
        </w:rPr>
        <w:t>20__</w:t>
      </w:r>
      <w:r w:rsidRPr="002923D2">
        <w:rPr>
          <w:rFonts w:ascii="Times New Roman" w:hAnsi="Times New Roman" w:cs="Times New Roman"/>
          <w:szCs w:val="24"/>
        </w:rPr>
        <w:t xml:space="preserve"> г.</w:t>
      </w:r>
    </w:p>
    <w:p w14:paraId="6AB33270" w14:textId="77777777" w:rsidR="002D49C7" w:rsidRPr="002923D2" w:rsidRDefault="002D49C7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77A2EEC4" w14:textId="63D9B10A" w:rsidR="00A570F9" w:rsidRPr="002923D2" w:rsidRDefault="008F1A7C" w:rsidP="008F1A7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23D2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2923D2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2923D2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2923D2">
        <w:rPr>
          <w:rFonts w:ascii="Times New Roman" w:hAnsi="Times New Roman" w:cs="Times New Roman"/>
          <w:sz w:val="24"/>
          <w:szCs w:val="24"/>
        </w:rPr>
        <w:t xml:space="preserve">, </w:t>
      </w:r>
      <w:r w:rsidR="001B56DF" w:rsidRPr="002923D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D80565" w:rsidRPr="002923D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F12E3D" w:rsidRPr="002923D2">
        <w:rPr>
          <w:rFonts w:ascii="Times New Roman" w:hAnsi="Times New Roman" w:cs="Times New Roman"/>
          <w:sz w:val="24"/>
          <w:szCs w:val="24"/>
        </w:rPr>
        <w:t>,</w:t>
      </w:r>
      <w:r w:rsidRPr="002923D2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0A043F" w:rsidRPr="002923D2">
        <w:rPr>
          <w:rFonts w:ascii="Times New Roman" w:hAnsi="Times New Roman" w:cs="Times New Roman"/>
          <w:sz w:val="24"/>
          <w:szCs w:val="24"/>
        </w:rPr>
        <w:t xml:space="preserve">и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FF178A">
        <w:rPr>
          <w:rFonts w:ascii="Times New Roman" w:hAnsi="Times New Roman" w:cs="Times New Roman"/>
          <w:sz w:val="24"/>
          <w:szCs w:val="24"/>
        </w:rPr>
        <w:t xml:space="preserve"> </w:t>
      </w:r>
      <w:r w:rsidR="00FF178A" w:rsidRPr="00FF178A">
        <w:rPr>
          <w:rFonts w:ascii="Times New Roman" w:hAnsi="Times New Roman" w:cs="Times New Roman"/>
          <w:sz w:val="24"/>
          <w:szCs w:val="24"/>
        </w:rPr>
        <w:t>(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FF178A" w:rsidRPr="00FF178A">
        <w:rPr>
          <w:rFonts w:ascii="Times New Roman" w:hAnsi="Times New Roman" w:cs="Times New Roman"/>
          <w:sz w:val="24"/>
          <w:szCs w:val="24"/>
        </w:rPr>
        <w:t xml:space="preserve">), именуемое в дальнейшем «Поставщик», в лице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C97B19">
        <w:rPr>
          <w:rFonts w:ascii="Times New Roman" w:hAnsi="Times New Roman" w:cs="Times New Roman"/>
          <w:sz w:val="24"/>
          <w:szCs w:val="24"/>
        </w:rPr>
        <w:t>, действующе</w:t>
      </w:r>
      <w:r w:rsidR="00FF178A">
        <w:rPr>
          <w:rFonts w:ascii="Times New Roman" w:hAnsi="Times New Roman" w:cs="Times New Roman"/>
          <w:sz w:val="24"/>
          <w:szCs w:val="24"/>
        </w:rPr>
        <w:t>й</w:t>
      </w:r>
      <w:r w:rsidR="00B96A40" w:rsidRPr="002923D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B96A40" w:rsidRPr="002923D2">
        <w:rPr>
          <w:rFonts w:ascii="Times New Roman" w:hAnsi="Times New Roman" w:cs="Times New Roman"/>
          <w:sz w:val="24"/>
          <w:szCs w:val="24"/>
        </w:rPr>
        <w:t>,</w:t>
      </w:r>
      <w:r w:rsidRPr="002923D2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«Стороны», 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ч. 19 </w:t>
      </w:r>
      <w:proofErr w:type="spellStart"/>
      <w:r w:rsidRPr="002923D2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Pr="002923D2">
        <w:rPr>
          <w:rFonts w:ascii="Times New Roman" w:hAnsi="Times New Roman" w:cs="Times New Roman"/>
          <w:bCs/>
          <w:iCs/>
          <w:sz w:val="24"/>
          <w:szCs w:val="24"/>
        </w:rPr>
        <w:t>. 5.7.2.</w:t>
      </w:r>
      <w:proofErr w:type="gramEnd"/>
      <w:r w:rsidR="008157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Положения о закупках товаров, работ, услуг для нужд ФГУП «ППП», утвержденного </w:t>
      </w:r>
      <w:r w:rsidR="000B6528" w:rsidRPr="002923D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риказом </w:t>
      </w:r>
      <w:r w:rsidR="000B6528" w:rsidRPr="002923D2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>енерального директора ФГУП «ППП» от 27 июня 2018 г. №72,</w:t>
      </w:r>
      <w:r w:rsidRPr="002923D2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договор</w:t>
      </w:r>
      <w:r w:rsidR="000B6528" w:rsidRPr="00292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3D2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14:paraId="40AECD9D" w14:textId="77777777" w:rsidR="00A570F9" w:rsidRPr="002923D2" w:rsidRDefault="00A570F9" w:rsidP="00CB0B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12D5FB" w14:textId="77777777" w:rsidR="00EC2AAE" w:rsidRDefault="00BE3D67" w:rsidP="002923D2">
      <w:pPr>
        <w:pStyle w:val="af1"/>
        <w:numPr>
          <w:ilvl w:val="0"/>
          <w:numId w:val="23"/>
        </w:numPr>
        <w:tabs>
          <w:tab w:val="left" w:pos="411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6A7BEC6" w14:textId="77777777" w:rsidR="00B47DDC" w:rsidRPr="002923D2" w:rsidRDefault="00B47DDC" w:rsidP="00B47DDC">
      <w:pPr>
        <w:pStyle w:val="af1"/>
        <w:tabs>
          <w:tab w:val="left" w:pos="411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C4E7B70" w14:textId="099597D2" w:rsidR="009268D0" w:rsidRPr="002923D2" w:rsidRDefault="00E61A6F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Договор 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заключен во исполнение Государственного контракта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г. №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заключенного между Покупателем и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332C6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идентификатор Государственного контракта -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(далее – ИГК).</w:t>
      </w:r>
    </w:p>
    <w:p w14:paraId="39E2326F" w14:textId="1C255B62" w:rsidR="00D53EA8" w:rsidRPr="002923D2" w:rsidRDefault="00BE3D67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C6B4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Договору Поставщик обязуется в порядке и сроки, предусмотренные Договором, а также иными условиями Договора, осуществить поставку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</w:t>
      </w:r>
      <w:r w:rsidR="0073271A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ЛПУ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Получатель, Объект)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оказать услуги по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- Услуги)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принять и оплатить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поставленный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</w:t>
      </w:r>
      <w:r w:rsidR="00685F40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 надлежащим образом оказанные Услуги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14:paraId="35B58F63" w14:textId="77777777" w:rsidR="00EC2AAE" w:rsidRPr="002923D2" w:rsidRDefault="00BE3D67" w:rsidP="007E2F7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1.</w:t>
      </w:r>
      <w:r w:rsidR="00FC6B4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</w:t>
      </w:r>
      <w:r w:rsidR="003B707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</w:t>
      </w:r>
      <w:r w:rsidR="00B1579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количество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36C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перечень оказ</w:t>
      </w:r>
      <w:r w:rsidR="000B652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ываемых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Услуг</w:t>
      </w:r>
      <w:r w:rsidR="00036C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определяются Спецификацией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 1)</w:t>
      </w:r>
      <w:r w:rsidR="008D2A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являющ</w:t>
      </w:r>
      <w:r w:rsidR="00B1579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ей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ся неотъемлемой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частью Договора, технические показатели - Техническими требованиями (Приложение №2).</w:t>
      </w:r>
    </w:p>
    <w:p w14:paraId="114A923F" w14:textId="77777777" w:rsidR="00685F40" w:rsidRPr="002923D2" w:rsidRDefault="00685F40" w:rsidP="007E2F7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4D94716" w14:textId="77777777" w:rsidR="00EC2AAE" w:rsidRDefault="00FD1DFB" w:rsidP="002923D2">
      <w:pPr>
        <w:pStyle w:val="af1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923D2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2923D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5F350D" w:rsidRPr="002923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F350D" w:rsidRPr="002923D2">
        <w:rPr>
          <w:rFonts w:ascii="Times New Roman" w:hAnsi="Times New Roman" w:cs="Times New Roman"/>
          <w:b/>
          <w:sz w:val="24"/>
          <w:szCs w:val="24"/>
        </w:rPr>
        <w:t>оказния</w:t>
      </w:r>
      <w:proofErr w:type="spellEnd"/>
      <w:r w:rsidR="005F350D" w:rsidRPr="002923D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4E890CC7" w14:textId="77777777" w:rsidR="00B47DDC" w:rsidRPr="002923D2" w:rsidRDefault="00B47DDC" w:rsidP="00B47DDC">
      <w:pPr>
        <w:pStyle w:val="af1"/>
        <w:ind w:left="2912"/>
        <w:rPr>
          <w:rFonts w:ascii="Times New Roman" w:hAnsi="Times New Roman" w:cs="Times New Roman"/>
          <w:b/>
          <w:sz w:val="24"/>
          <w:szCs w:val="24"/>
        </w:rPr>
      </w:pPr>
    </w:p>
    <w:p w14:paraId="7ABC1CCF" w14:textId="0F9309EC" w:rsidR="00073A14" w:rsidRPr="00073A14" w:rsidRDefault="00073A14" w:rsidP="00073A1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Товара и оказание Услуг осуществляется Поставщиком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Допускается поставка Товара партиями, в количестве, согласованном с Покупателем. Срок оказания Услуг -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DAA2E55" w14:textId="61B0DFF1" w:rsidR="00073A14" w:rsidRPr="00073A14" w:rsidRDefault="00073A14" w:rsidP="00073A1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Доставка, разгрузка включены в стоимость Товара и осуществляются транспортом Поставщика с разгрузкой с транспортного средства по адресу: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A51EC2"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- Место доставки). </w:t>
      </w:r>
    </w:p>
    <w:p w14:paraId="4251A614" w14:textId="51159371" w:rsidR="001E4080" w:rsidRPr="003C5AF4" w:rsidRDefault="00C97B19" w:rsidP="00C97B19">
      <w:pPr>
        <w:pStyle w:val="af1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3C5AF4">
        <w:rPr>
          <w:rFonts w:ascii="Times New Roman" w:hAnsi="Times New Roman" w:cs="Times New Roman"/>
          <w:kern w:val="0"/>
          <w:sz w:val="24"/>
          <w:szCs w:val="24"/>
          <w:lang w:eastAsia="zh-CN"/>
        </w:rPr>
        <w:t>2.3. Оказание Услуг осуществляется Поставщиком в Месте доставки.</w:t>
      </w:r>
    </w:p>
    <w:p w14:paraId="47D4C591" w14:textId="77777777" w:rsidR="00C97B19" w:rsidRPr="001E4080" w:rsidRDefault="00C97B19" w:rsidP="00C97B19">
      <w:pPr>
        <w:pStyle w:val="af1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515D3723" w14:textId="77777777" w:rsidR="00A937D6" w:rsidRDefault="00422D8C" w:rsidP="002923D2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14:paraId="00192CCF" w14:textId="77777777" w:rsidR="00B47DDC" w:rsidRPr="002923D2" w:rsidRDefault="00B47DDC" w:rsidP="00B47DDC">
      <w:pPr>
        <w:pStyle w:val="a7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8B4AC" w14:textId="6AA71946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Покупателя о готовности к отгрузке Товара по телефону </w:t>
      </w:r>
      <w:r w:rsidR="005173F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письменно по электронной </w:t>
      </w:r>
      <w:r w:rsidR="00D9155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почте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за 3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Три)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дня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14:paraId="7498228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14:paraId="0B712F59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счета;</w:t>
      </w:r>
    </w:p>
    <w:p w14:paraId="1032138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(3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экз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6C2392E8" w14:textId="77777777" w:rsidR="007E67A6" w:rsidRPr="002923D2" w:rsidRDefault="00422D8C" w:rsidP="007E67F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Акта сдачи – приемки </w:t>
      </w:r>
      <w:r w:rsidR="00E1217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№3), подписанного со стороны Поставщика (3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экз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(в случае поставки партиями - при поставке последней партии Товара)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; </w:t>
      </w:r>
    </w:p>
    <w:p w14:paraId="2BC7B3F6" w14:textId="77777777" w:rsidR="00443010" w:rsidRPr="002923D2" w:rsidRDefault="00443010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- технической и (или) эксплуатационной документации</w:t>
      </w:r>
      <w:r w:rsidR="00D03D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изготовителя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русском языке;</w:t>
      </w:r>
    </w:p>
    <w:p w14:paraId="274FAA94" w14:textId="77777777" w:rsidR="00BB3C7B" w:rsidRPr="002923D2" w:rsidRDefault="00443010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гарантии производителя на Товар, оформленной в виде отдельного документа</w:t>
      </w:r>
    </w:p>
    <w:p w14:paraId="364FAACF" w14:textId="77777777" w:rsidR="00443010" w:rsidRPr="002923D2" w:rsidRDefault="00BB3C7B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оформленной в виде отдельного документа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</w:t>
      </w:r>
      <w:r w:rsidR="002040F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 на Товар</w:t>
      </w:r>
      <w:r w:rsidR="002040F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срок действия которой должен составлять не менее срока действия гарантии производителя на Товар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2958A623" w14:textId="77777777" w:rsidR="00172234" w:rsidRPr="002923D2" w:rsidRDefault="00172234" w:rsidP="0017223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0B6528" w:rsidRPr="002923D2">
        <w:rPr>
          <w:rStyle w:val="afd"/>
          <w:rFonts w:ascii="Times New Roman" w:hAnsi="Times New Roman" w:cs="Times New Roman"/>
          <w:sz w:val="24"/>
          <w:szCs w:val="24"/>
        </w:rPr>
        <w:t>сведений, необходимых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для работы с Товаром, включая предоставление ключей, паролей доступа, программ и иных сведений, необходимых для монтажа, наладки, применения, эксплуатации, технического обслуживания данного вида 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>т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овара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(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наличии, если требуется в соответствии с положениями законодательства РФ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>).</w:t>
      </w:r>
    </w:p>
    <w:p w14:paraId="48EA4583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копии:</w:t>
      </w:r>
    </w:p>
    <w:p w14:paraId="5E79804A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документа, выданного уполномоченными органами (организациями)</w:t>
      </w:r>
      <w:r w:rsidR="00666E6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подтверждающего соответствие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763B7E9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заверенных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регистрационных удостоверений на Товар (при наличии, если требуется в соответствии с положениями законодательства РФ).</w:t>
      </w:r>
    </w:p>
    <w:p w14:paraId="637402F4" w14:textId="77777777" w:rsidR="00FF4999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всех товарно-сопроводительных документах обязательно должен быть указан ИГК.</w:t>
      </w:r>
    </w:p>
    <w:p w14:paraId="74A228F9" w14:textId="259AC50B" w:rsidR="00571800" w:rsidRPr="002923D2" w:rsidRDefault="003D219A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3.3.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Приемка Товара </w:t>
      </w:r>
      <w:r w:rsidR="00CC0CA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(партии Товара) </w:t>
      </w:r>
      <w:r w:rsidR="00700DD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производится Покупателем 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Месте 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оставки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основе сравнения данных, указанных в товаросопроводительных документах</w:t>
      </w:r>
      <w:r w:rsidR="00F25F4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фактически поставленной партией Товара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включает в себя следующее:</w:t>
      </w:r>
    </w:p>
    <w:p w14:paraId="0C0ACC99" w14:textId="77777777" w:rsidR="003E0D1E" w:rsidRPr="002923D2" w:rsidRDefault="003E0D1E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а) проверку по упаковочным листам номенклатуры поставленного Товара на соответствие Спецификации (Приложение №1);</w:t>
      </w:r>
    </w:p>
    <w:p w14:paraId="1557D20A" w14:textId="77777777" w:rsidR="003E0D1E" w:rsidRPr="002923D2" w:rsidRDefault="003E0D1E" w:rsidP="00A425EC">
      <w:pPr>
        <w:pStyle w:val="19"/>
        <w:tabs>
          <w:tab w:val="left" w:pos="887"/>
        </w:tabs>
        <w:spacing w:line="240" w:lineRule="auto"/>
        <w:ind w:firstLine="720"/>
        <w:jc w:val="both"/>
        <w:rPr>
          <w:rFonts w:eastAsia="Lucida Sans Unicode"/>
          <w:sz w:val="24"/>
          <w:szCs w:val="24"/>
          <w:lang w:eastAsia="zh-CN" w:bidi="hi-IN"/>
        </w:rPr>
      </w:pPr>
      <w:r w:rsidRPr="002923D2">
        <w:rPr>
          <w:rFonts w:eastAsia="Lucida Sans Unicode"/>
          <w:sz w:val="24"/>
          <w:szCs w:val="24"/>
          <w:lang w:eastAsia="zh-CN" w:bidi="hi-IN"/>
        </w:rPr>
        <w:t>б) проверку полноты и правильности оформления комплекта сопроводительных документов в соответствии с условиями Договора;</w:t>
      </w:r>
    </w:p>
    <w:p w14:paraId="652195E8" w14:textId="77777777" w:rsidR="003E0D1E" w:rsidRPr="00C97B19" w:rsidRDefault="001169CB" w:rsidP="00C648F8">
      <w:pPr>
        <w:pStyle w:val="19"/>
        <w:tabs>
          <w:tab w:val="left" w:pos="872"/>
        </w:tabs>
        <w:spacing w:line="240" w:lineRule="auto"/>
        <w:ind w:firstLine="720"/>
        <w:jc w:val="both"/>
        <w:rPr>
          <w:rFonts w:eastAsia="Lucida Sans Unicode"/>
          <w:sz w:val="24"/>
          <w:szCs w:val="24"/>
          <w:lang w:eastAsia="zh-CN" w:bidi="hi-IN"/>
        </w:rPr>
      </w:pPr>
      <w:r w:rsidRPr="00C97B19">
        <w:rPr>
          <w:rFonts w:eastAsia="Lucida Sans Unicode"/>
          <w:sz w:val="24"/>
          <w:szCs w:val="24"/>
          <w:lang w:eastAsia="zh-CN" w:bidi="hi-IN"/>
        </w:rPr>
        <w:t xml:space="preserve">в) </w:t>
      </w:r>
      <w:r w:rsidR="003E0D1E" w:rsidRPr="00C97B19">
        <w:rPr>
          <w:rFonts w:eastAsia="Lucida Sans Unicode"/>
          <w:sz w:val="24"/>
          <w:szCs w:val="24"/>
          <w:lang w:eastAsia="zh-CN" w:bidi="hi-IN"/>
        </w:rPr>
        <w:t xml:space="preserve">контроль </w:t>
      </w:r>
      <w:proofErr w:type="gramStart"/>
      <w:r w:rsidR="003E0D1E" w:rsidRPr="00C97B19">
        <w:rPr>
          <w:rFonts w:eastAsia="Lucida Sans Unicode"/>
          <w:sz w:val="24"/>
          <w:szCs w:val="24"/>
          <w:lang w:eastAsia="zh-CN" w:bidi="hi-IN"/>
        </w:rPr>
        <w:t xml:space="preserve">наличия/отсутствия внешних повреждений оригинальной упаковки </w:t>
      </w:r>
      <w:r w:rsidRPr="00C97B19">
        <w:rPr>
          <w:rFonts w:eastAsia="Lucida Sans Unicode"/>
          <w:sz w:val="24"/>
          <w:szCs w:val="24"/>
          <w:lang w:eastAsia="zh-CN" w:bidi="hi-IN"/>
        </w:rPr>
        <w:t>Товара</w:t>
      </w:r>
      <w:proofErr w:type="gramEnd"/>
      <w:r w:rsidR="003E0D1E" w:rsidRPr="00C97B19">
        <w:rPr>
          <w:rFonts w:eastAsia="Lucida Sans Unicode"/>
          <w:sz w:val="24"/>
          <w:szCs w:val="24"/>
          <w:lang w:eastAsia="zh-CN" w:bidi="hi-IN"/>
        </w:rPr>
        <w:t>;</w:t>
      </w:r>
    </w:p>
    <w:p w14:paraId="5480E209" w14:textId="77777777" w:rsidR="003E0D1E" w:rsidRPr="002923D2" w:rsidRDefault="001169CB" w:rsidP="00A425EC">
      <w:pPr>
        <w:pStyle w:val="19"/>
        <w:tabs>
          <w:tab w:val="left" w:pos="865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г) </w:t>
      </w:r>
      <w:r w:rsidR="003E0D1E" w:rsidRPr="002923D2">
        <w:rPr>
          <w:rStyle w:val="afd"/>
          <w:sz w:val="24"/>
          <w:szCs w:val="24"/>
        </w:rPr>
        <w:t xml:space="preserve">проверку наличия необходимых документов (копий документов) на </w:t>
      </w:r>
      <w:r w:rsidRPr="002923D2">
        <w:rPr>
          <w:rStyle w:val="afd"/>
          <w:sz w:val="24"/>
          <w:szCs w:val="24"/>
        </w:rPr>
        <w:t>Товар</w:t>
      </w:r>
      <w:r w:rsidR="003E0D1E" w:rsidRPr="002923D2">
        <w:rPr>
          <w:rStyle w:val="afd"/>
          <w:sz w:val="24"/>
          <w:szCs w:val="24"/>
        </w:rPr>
        <w:t>: регистрационных удостоверений, документа, выданного уполномоченными органами (организациями)</w:t>
      </w:r>
      <w:r w:rsidR="00666E6F" w:rsidRPr="002923D2">
        <w:rPr>
          <w:rStyle w:val="afd"/>
          <w:sz w:val="24"/>
          <w:szCs w:val="24"/>
        </w:rPr>
        <w:t>, подтверждающего соответствие Товара</w:t>
      </w:r>
      <w:r w:rsidR="003E0D1E" w:rsidRPr="002923D2">
        <w:rPr>
          <w:rStyle w:val="afd"/>
          <w:sz w:val="24"/>
          <w:szCs w:val="24"/>
        </w:rPr>
        <w:t>;</w:t>
      </w:r>
    </w:p>
    <w:p w14:paraId="6F6C5DAA" w14:textId="77777777" w:rsidR="003E0D1E" w:rsidRPr="002923D2" w:rsidRDefault="001169CB" w:rsidP="00A425EC">
      <w:pPr>
        <w:pStyle w:val="19"/>
        <w:tabs>
          <w:tab w:val="left" w:pos="887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д) </w:t>
      </w:r>
      <w:r w:rsidR="003E0D1E" w:rsidRPr="002923D2">
        <w:rPr>
          <w:rStyle w:val="afd"/>
          <w:sz w:val="24"/>
          <w:szCs w:val="24"/>
        </w:rPr>
        <w:t xml:space="preserve">проверку наличия технической и (или) эксплуатационной документации производителя (изготовителя) </w:t>
      </w:r>
      <w:r w:rsidRPr="002923D2">
        <w:rPr>
          <w:rStyle w:val="afd"/>
          <w:sz w:val="24"/>
          <w:szCs w:val="24"/>
        </w:rPr>
        <w:t>Товара</w:t>
      </w:r>
      <w:r w:rsidR="003E0D1E" w:rsidRPr="002923D2">
        <w:rPr>
          <w:rStyle w:val="afd"/>
          <w:sz w:val="24"/>
          <w:szCs w:val="24"/>
        </w:rPr>
        <w:t xml:space="preserve"> на русском языке;</w:t>
      </w:r>
    </w:p>
    <w:p w14:paraId="2B524044" w14:textId="77777777" w:rsidR="003E0D1E" w:rsidRPr="002923D2" w:rsidRDefault="001169CB" w:rsidP="00A425EC">
      <w:pPr>
        <w:pStyle w:val="19"/>
        <w:tabs>
          <w:tab w:val="left" w:pos="1344"/>
        </w:tabs>
        <w:spacing w:line="240" w:lineRule="auto"/>
        <w:ind w:left="720" w:firstLine="0"/>
        <w:jc w:val="both"/>
        <w:rPr>
          <w:rStyle w:val="afd"/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е) </w:t>
      </w:r>
      <w:r w:rsidR="003E0D1E" w:rsidRPr="002923D2">
        <w:rPr>
          <w:rStyle w:val="afd"/>
          <w:sz w:val="24"/>
          <w:szCs w:val="24"/>
        </w:rPr>
        <w:t xml:space="preserve">проверку комплектности и целостности поставленного </w:t>
      </w:r>
      <w:r w:rsidRPr="002923D2">
        <w:rPr>
          <w:rStyle w:val="afd"/>
          <w:sz w:val="24"/>
          <w:szCs w:val="24"/>
        </w:rPr>
        <w:t>Товара.</w:t>
      </w:r>
    </w:p>
    <w:p w14:paraId="0D782DC6" w14:textId="77777777" w:rsidR="001169CB" w:rsidRPr="002923D2" w:rsidRDefault="001169CB" w:rsidP="00A425EC">
      <w:pPr>
        <w:pStyle w:val="19"/>
        <w:tabs>
          <w:tab w:val="left" w:pos="1344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Приемка </w:t>
      </w:r>
      <w:r w:rsidR="00F10364" w:rsidRPr="002923D2">
        <w:rPr>
          <w:rStyle w:val="afd"/>
          <w:sz w:val="24"/>
          <w:szCs w:val="24"/>
        </w:rPr>
        <w:t>Товара</w:t>
      </w:r>
      <w:r w:rsidRPr="002923D2">
        <w:rPr>
          <w:rStyle w:val="afd"/>
          <w:sz w:val="24"/>
          <w:szCs w:val="24"/>
        </w:rPr>
        <w:t xml:space="preserve"> осуществляется в соответствии с требованиями законодательства Российской Федерации</w:t>
      </w:r>
      <w:r w:rsidR="00A425EC" w:rsidRPr="002923D2">
        <w:rPr>
          <w:rStyle w:val="afd"/>
          <w:sz w:val="24"/>
          <w:szCs w:val="24"/>
        </w:rPr>
        <w:t>.</w:t>
      </w:r>
    </w:p>
    <w:p w14:paraId="5680B9D4" w14:textId="77777777" w:rsidR="00571800" w:rsidRPr="002923D2" w:rsidRDefault="00571800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14:paraId="2365DCFF" w14:textId="2D738A19" w:rsidR="00CC0CAD" w:rsidRPr="002923D2" w:rsidRDefault="00CC0CAD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3.4.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целях исполнения Договора Стороны договорились об обмене </w:t>
      </w:r>
      <w:proofErr w:type="gramStart"/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документами</w:t>
      </w:r>
      <w:proofErr w:type="gramEnd"/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как в электронной форме, так и в простой письменной форме. </w:t>
      </w:r>
      <w:proofErr w:type="gramStart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Передача Товара, подлежащего </w:t>
      </w:r>
      <w:proofErr w:type="spellStart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прослеживаемости</w:t>
      </w:r>
      <w:proofErr w:type="spellEnd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 в соответствии с п. 1.1 ст. 169 Налогового кодекса РФ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осуществляется в электронной форме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федеральным органом исполнительной власти, уполномоченным по контролю и над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зору в области налогов и сборов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этом обмен электронными документами между Поставщиком и Покупателем осуществляется через операторов электронного документооборота (Оператор ЭДО).</w:t>
      </w:r>
    </w:p>
    <w:p w14:paraId="15DBFA75" w14:textId="1E47E14D" w:rsidR="00CC0CAD" w:rsidRPr="002923D2" w:rsidRDefault="00CC0CAD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3.5.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 xml:space="preserve">Если между Сторонами не установлен электронный документооборот (ЭДО), но среди поставляемых Товаров присутствует Товар, подлежащий </w:t>
      </w:r>
      <w:proofErr w:type="spell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прослеживаемости</w:t>
      </w:r>
      <w:proofErr w:type="spell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Поставщик обязан направить Покупателю приглашение к обмену электронными сообщениями через 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Оператор</w:t>
      </w:r>
      <w:r w:rsidR="008157C5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ЭДО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3 (трех) рабочих дней до согласованной Сторонами в Договоре даты поставки. </w:t>
      </w:r>
    </w:p>
    <w:p w14:paraId="3324097C" w14:textId="77777777" w:rsidR="00CC0CAD" w:rsidRPr="002923D2" w:rsidRDefault="005E0BF3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3.6. </w:t>
      </w:r>
      <w:r w:rsidR="00CC0CA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обязуется подписать электронный УПД в течение 3 (трех) рабочих дней с момента его получения при налаженном между Сторонами электронном взаимодействии через Оператора ЭДО.</w:t>
      </w:r>
    </w:p>
    <w:p w14:paraId="088CAF9E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3.7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Товара (партии Товара)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сдачи-приемки Товара и заверенных копий регистрационного удостоверения,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 документа, выданного уполномоченными органами (организациями)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66E6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подтверждающего соответствие Товара,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 также иных документов, указанных в п.3.2 Договора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14:paraId="183A0483" w14:textId="77777777" w:rsidR="00571800" w:rsidRPr="002923D2" w:rsidRDefault="00CC0CAD" w:rsidP="0003000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3.8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Приемка Товара по качеству осуществляется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D10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после</w:t>
      </w:r>
      <w:r w:rsidR="00340E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разгрузки</w:t>
      </w:r>
      <w:r w:rsidR="00340E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 Покупателем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Месте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4CBCD57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3.9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 течение 15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(пятнадцати) 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со дня поступления Товара </w:t>
      </w:r>
      <w:proofErr w:type="gramStart"/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Место доставки</w:t>
      </w:r>
      <w:proofErr w:type="gramEnd"/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19913B7B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3.9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73A38BFD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3.10. Покупатель в течение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 (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пятнадцати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рабочих дней со дня получения Акта сдачи-приемки Товара, а в случае проведения экспертизы – в срок, не превышающий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643E4C7D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В случае мотивированного отказа Покупателя от приемки Товара Поставщик обязан в течение 3 (трех)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450940AF" w14:textId="77777777" w:rsidR="002E277B" w:rsidRPr="002923D2" w:rsidRDefault="00DC521E" w:rsidP="005E0BF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Право собственности на поставленный Товар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(партии Товара)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сдачи-приемки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 (Приложение №3).</w:t>
      </w:r>
    </w:p>
    <w:p w14:paraId="0F035B49" w14:textId="77777777" w:rsidR="005E0BF3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3.13.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0ED1AD9B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3.14.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CFDBB9F" w14:textId="77777777" w:rsidR="00571800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C7472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</w:p>
    <w:p w14:paraId="4D1391F6" w14:textId="77777777" w:rsidR="00EC2AAE" w:rsidRPr="002923D2" w:rsidRDefault="00EC2AAE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02D363FC" w14:textId="77777777" w:rsidR="00EC2AAE" w:rsidRDefault="00644C54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14:paraId="02AF7751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20811DD2" w14:textId="22495749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</w:t>
      </w:r>
      <w:r w:rsidR="00700DD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A0915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допускается наличие разрывов, попадания влаги и прочих повреждений</w:t>
      </w:r>
      <w:r w:rsidR="00700DD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тары (упаковки)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461BF07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Федерации, иметь следующую маркировку:</w:t>
      </w:r>
    </w:p>
    <w:p w14:paraId="04EA3528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Наименование Товара: _____________________</w:t>
      </w:r>
    </w:p>
    <w:p w14:paraId="2805E931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Государственный контракт № _______________</w:t>
      </w:r>
    </w:p>
    <w:p w14:paraId="05CFD658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Государственный заказчик (наименование): ___________</w:t>
      </w:r>
    </w:p>
    <w:p w14:paraId="115EA3C5" w14:textId="77777777" w:rsidR="001460D7" w:rsidRPr="002923D2" w:rsidRDefault="00EB0B39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</w:t>
      </w:r>
      <w:r w:rsidR="001460D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№ ________________</w:t>
      </w:r>
    </w:p>
    <w:p w14:paraId="76BD8013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(наименование): _____________________</w:t>
      </w:r>
    </w:p>
    <w:p w14:paraId="5EE74BFE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(наименование): _________</w:t>
      </w:r>
    </w:p>
    <w:p w14:paraId="6A5B291C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Получатель: ___________</w:t>
      </w:r>
    </w:p>
    <w:p w14:paraId="46450F35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Пункт назначения: _____________</w:t>
      </w:r>
    </w:p>
    <w:p w14:paraId="62653DA4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Грузоотправитель: ______________</w:t>
      </w:r>
    </w:p>
    <w:p w14:paraId="60FAB12A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Ящик/контейнер № ______, всего ящиков/контейнеров _______</w:t>
      </w:r>
    </w:p>
    <w:p w14:paraId="0C6B8A61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Размеры (высота, длина, ширина) _________</w:t>
      </w:r>
    </w:p>
    <w:p w14:paraId="14A850DB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Вес брутто _____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кг</w:t>
      </w:r>
      <w:proofErr w:type="gramEnd"/>
    </w:p>
    <w:p w14:paraId="18329C15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Вес нетто    _____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кг</w:t>
      </w:r>
      <w:proofErr w:type="gramEnd"/>
    </w:p>
    <w:p w14:paraId="689A7FC8" w14:textId="77777777" w:rsidR="00EC2AAE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копи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документа, подтверждающего соответствие Товара, выданного уполномоченными органами (организациями)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A2517AB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4.4. В случае обнаружения некачественного Товара в течение гарантийного срока</w:t>
      </w:r>
      <w:r w:rsidR="00CD18D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в течение суток с момента обнаружения недостатков по телефону и письменно по электронной почте уведомляет об этом Поставщика. </w:t>
      </w:r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обязан направить своего представителя к Покупателю в согласованные Сторонами дату, которая не должна превышать 3 (три) рабочих дня </w:t>
      </w:r>
      <w:proofErr w:type="gramStart"/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получения</w:t>
      </w:r>
      <w:proofErr w:type="gramEnd"/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уведомления.</w:t>
      </w:r>
      <w:r w:rsidR="00790A7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Место и время также согласовыва</w:t>
      </w:r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ются Сторонами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4C099FD6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4.5. Все претензии по качеству Товара предъявляются Покупателем в письменном виде. </w:t>
      </w:r>
      <w:r w:rsidR="00C5075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Неисправный или дефектный Товар будет возвращен Поставщику за его счет в сроки, согласованные Покупателем и Поставщиком.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Товар, в котором были обнаружены дефекты, продлевается на все время, в течение которого Государственный заказчик 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(Получатель)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мог использовать этот Товар (с момента уведомления Поставщика о выявленных дефектах).</w:t>
      </w:r>
    </w:p>
    <w:p w14:paraId="2845AEBC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замены или исправления дефектного Товара гарантийный срок на данный Товар продлевается.</w:t>
      </w:r>
    </w:p>
    <w:p w14:paraId="144D1B8C" w14:textId="77777777" w:rsidR="00FE2BD1" w:rsidRPr="002923D2" w:rsidRDefault="002E277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4.6.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не несет гарантийной ответственности за неполадки и неисправности Товара, если они произошли:</w:t>
      </w:r>
    </w:p>
    <w:p w14:paraId="6D2674A4" w14:textId="77777777" w:rsidR="00FE2BD1" w:rsidRPr="002923D2" w:rsidRDefault="007E358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результате внесения Государственным заказчиком или третьей стороной модификаций или изменений Товара без письменного согласия Поставщика;</w:t>
      </w:r>
    </w:p>
    <w:p w14:paraId="7755ACEA" w14:textId="77777777" w:rsidR="00FE2BD1" w:rsidRPr="002923D2" w:rsidRDefault="007E358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результате нарушения правил эксплуатации и обслуживания Товара, предусмотренных технической и (или) эксплуатационной документацией производителя (изготовителя) Товара.</w:t>
      </w:r>
    </w:p>
    <w:p w14:paraId="2CD7783B" w14:textId="77777777" w:rsidR="00B85416" w:rsidRPr="002923D2" w:rsidRDefault="00B85416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12C4693" w14:textId="77777777" w:rsidR="00B85416" w:rsidRDefault="00B85416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Порядок </w:t>
      </w:r>
      <w:r w:rsidR="00FE2BD1"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оказания и </w:t>
      </w: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сдачи-приемки Услуг</w:t>
      </w:r>
    </w:p>
    <w:p w14:paraId="7A9C58C1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B05DEC5" w14:textId="77777777" w:rsidR="00B85416" w:rsidRPr="002923D2" w:rsidRDefault="00B85416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5.1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>Услуги выполняются Поставщиком лично, либо с привлечением соисполнителей, имеющих соответствующие лицензии на осуществляемую деятельность.</w:t>
      </w:r>
    </w:p>
    <w:p w14:paraId="0B4012BF" w14:textId="11EB98F4" w:rsidR="002E277B" w:rsidRPr="002923D2" w:rsidRDefault="00B85416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Услуги должны быть оказаны Поставщиком после подписания Сторонами Акта сдачи-приемки Товара (Приложение №3) в соответствии с разделом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согласованный с Покупателем срок, но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10 (Десяти) рабочих дней </w:t>
      </w:r>
      <w:proofErr w:type="gramStart"/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даты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подписания</w:t>
      </w:r>
      <w:proofErr w:type="gramEnd"/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приемки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), при условии готовности помещений 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</w:t>
      </w:r>
      <w:r w:rsidR="007612CE">
        <w:rPr>
          <w:rFonts w:ascii="Times New Roman" w:hAnsi="Times New Roman" w:cs="Times New Roman"/>
          <w:kern w:val="0"/>
          <w:sz w:val="24"/>
          <w:szCs w:val="24"/>
          <w:lang w:eastAsia="zh-CN"/>
        </w:rPr>
        <w:t>Месте доставки для оказания Услуг</w:t>
      </w:r>
      <w:r w:rsidR="0091733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41BE16F" w14:textId="77777777" w:rsidR="00A97F69" w:rsidRPr="002923D2" w:rsidRDefault="00BC2E0E" w:rsidP="00B85416">
      <w:pPr>
        <w:ind w:firstLine="709"/>
        <w:jc w:val="both"/>
        <w:rPr>
          <w:rStyle w:val="afd"/>
          <w:rFonts w:ascii="Times New Roman" w:hAnsi="Times New Roman" w:cs="Times New Roman"/>
          <w:b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(или) эксплуатационной документацией производителя (изготовителя) Товара и законодательством Российской Федерации и включает комплекс работ по сборке, установке, монтажу, наладке 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 xml:space="preserve">и вводу в эксплуатацию 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Товара и проведение инструктажа специалистов </w:t>
      </w:r>
      <w:r w:rsidR="00172234" w:rsidRPr="002923D2">
        <w:rPr>
          <w:rStyle w:val="afd"/>
          <w:rFonts w:ascii="Times New Roman" w:hAnsi="Times New Roman" w:cs="Times New Roman"/>
          <w:sz w:val="24"/>
          <w:szCs w:val="24"/>
        </w:rPr>
        <w:t>Государственного заказчика (Получателя)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>, эксплуатирующих Товар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>,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в соответствии с технической</w:t>
      </w:r>
      <w:proofErr w:type="gramEnd"/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и (или) эксплуатационной документацией производителя (изготовителя) Товара. Оказание услуг по проведению инструктажа специалистов Государственного заказчика (Получателя), эксплуатирующих Товар, включает в себя инструктаж правилам эксплуатации Товара в объеме и порядке, предусмотренном технической и (или) эксплуатационной документацией производителя (изготовителя) Товара.</w:t>
      </w:r>
    </w:p>
    <w:p w14:paraId="2CA43412" w14:textId="77777777" w:rsidR="00B85416" w:rsidRPr="002923D2" w:rsidRDefault="00B85416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Услуг осуществляется по факту их оказания, о чем Поставщик и Покупатель подписывают Акт сда</w:t>
      </w:r>
      <w:r w:rsidR="002458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чи-приемки Услуг</w:t>
      </w:r>
      <w:r w:rsidR="009E7C2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№4)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26E5ABA" w14:textId="77777777" w:rsidR="00A97F69" w:rsidRPr="002923D2" w:rsidRDefault="00A97F69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Для проверки предоставленных Поставщиком результатов оказания Услуг в части их соответствия условиям Договора, Покупатель вправе провести экспертизу оказанных Услуг. Экспертиза может проводиться силами Покупателя или к ее проведению могут привлекаться эксперты, экспертные организации.</w:t>
      </w:r>
    </w:p>
    <w:p w14:paraId="4E9B5049" w14:textId="77777777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5.6. Покупатель в течение 10 (десяти) рабочих дней со дня получения от Поставщика Акта сдачи-приемки Услуг (Приложение №4) направляет Поставщику подписанный Акт сдачи-приемки Услуг (Приложение№4) или мотивированный отказ от подписания, в котором указываются недостатки и сроки их устранения.</w:t>
      </w:r>
    </w:p>
    <w:p w14:paraId="3763DBA2" w14:textId="77777777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5.7. После устранения недостатков, послуживших основанием для </w:t>
      </w:r>
      <w:proofErr w:type="spell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неподписания</w:t>
      </w:r>
      <w:proofErr w:type="spell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сдачи-приемки Услуг (Приложение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№4), Поставщик и Покупатель подписывают Акт сдачи-приемки Услуг (Приложение №4) в порядке и сроки, предусмотренные пунктом 5.6. Договора.</w:t>
      </w:r>
    </w:p>
    <w:p w14:paraId="0CEDAAE6" w14:textId="16578A6E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5.8. </w:t>
      </w:r>
      <w:r w:rsidRPr="002923D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 случае неготовности помещений к оказанию Услуг, Поставщик предоставляет Покупателю гарантийное письмо о готовности оказать указанные в Договоре Услуги в течение 10-ти рабочих дней с момента получения официального уведомления от Покупателя о готовности помещений к оказанию Услуг.</w:t>
      </w:r>
    </w:p>
    <w:p w14:paraId="14C1F341" w14:textId="77777777" w:rsidR="001460D7" w:rsidRPr="002923D2" w:rsidRDefault="001460D7" w:rsidP="00C93184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F9DB2D7" w14:textId="77777777" w:rsidR="00EC2AAE" w:rsidRDefault="00E86DE2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2923D2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2923D2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2923D2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14:paraId="0FE2E515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E6E66" w14:textId="75FA4ACD" w:rsidR="00C97B19" w:rsidRPr="004A3DFB" w:rsidRDefault="00271E81" w:rsidP="00BE715F">
      <w:pPr>
        <w:pStyle w:val="af1"/>
        <w:numPr>
          <w:ilvl w:val="1"/>
          <w:numId w:val="10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Договора в соответствии со Спецификацией (Прило</w:t>
      </w:r>
      <w:r w:rsidR="00BD46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жение № 1) составляет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BE715F" w:rsidRPr="00BE715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., НДС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BE715F" w:rsidRPr="00BE715F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242ADDDC" w14:textId="6E12278B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</w:t>
      </w:r>
      <w:proofErr w:type="gramStart"/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Договора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включает в себя стоимость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Товара,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доставки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630EA5" w:rsidRPr="002923D2" w:rsidDel="00630EA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разгрузки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оказания Услуг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упаковки, маркировки, оформления необх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одимой документации, таможенной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очистки, гарантийного обслуживания, расходы на страхование, уплату налогов, сборов и иных обязательных платежей, а 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proofErr w:type="gramEnd"/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B8DF6A6" w14:textId="77777777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303BFAD9" w14:textId="77777777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081327AF" w14:textId="77777777" w:rsidR="00FF4999" w:rsidRPr="002923D2" w:rsidRDefault="00514EB1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4D7AF91" w14:textId="77777777" w:rsidR="00067E96" w:rsidRPr="00DC4ACF" w:rsidRDefault="00067E96" w:rsidP="00067E96">
      <w:pPr>
        <w:pStyle w:val="ConsPlusNormal"/>
        <w:ind w:firstLine="708"/>
        <w:jc w:val="both"/>
        <w:outlineLvl w:val="1"/>
      </w:pPr>
      <w:r>
        <w:t>6.5</w:t>
      </w:r>
      <w:r w:rsidRPr="00DC4ACF">
        <w:t>. Порядок оплаты:</w:t>
      </w:r>
    </w:p>
    <w:p w14:paraId="4F2BD30D" w14:textId="6E54A52E" w:rsidR="00067E96" w:rsidRPr="00DC4ACF" w:rsidRDefault="00067E96" w:rsidP="00067E96">
      <w:pPr>
        <w:pStyle w:val="ConsPlusNormal"/>
        <w:ind w:firstLine="708"/>
        <w:jc w:val="both"/>
        <w:outlineLvl w:val="1"/>
      </w:pPr>
      <w:r w:rsidRPr="00DC4ACF">
        <w:t>- Покупатель производит оплату за фактически поставленн</w:t>
      </w:r>
      <w:r w:rsidR="00BE715F">
        <w:t xml:space="preserve">ый и принятый Товар в размере </w:t>
      </w:r>
      <w:r w:rsidR="00A51EC2" w:rsidRPr="002923D2">
        <w:t>_______</w:t>
      </w:r>
      <w:r w:rsidRPr="00DC4ACF">
        <w:t xml:space="preserve">от цены </w:t>
      </w:r>
      <w:r>
        <w:t>фактически поставленного и принятого Товара</w:t>
      </w:r>
      <w:r w:rsidRPr="00DC4ACF">
        <w:t xml:space="preserve">. Оплата осуществляется Покупателем на расчетный счет Поставщика в течение </w:t>
      </w:r>
      <w:r w:rsidR="00A51EC2" w:rsidRPr="002923D2">
        <w:t>_______</w:t>
      </w:r>
      <w:r w:rsidRPr="00DC4ACF">
        <w:t>дней с даты подписания Сторонами Акта сдачи-приемки Товара и предоставления Поставщиком счета на оплату</w:t>
      </w:r>
      <w:proofErr w:type="gramStart"/>
      <w:r w:rsidR="008157C5">
        <w:t>.</w:t>
      </w:r>
      <w:proofErr w:type="gramEnd"/>
      <w:r w:rsidRPr="00DC4ACF">
        <w:t xml:space="preserve"> </w:t>
      </w:r>
      <w:proofErr w:type="gramStart"/>
      <w:r w:rsidRPr="007527B8">
        <w:rPr>
          <w:strike/>
        </w:rPr>
        <w:t>п</w:t>
      </w:r>
      <w:proofErr w:type="gramEnd"/>
      <w:r w:rsidRPr="007527B8">
        <w:rPr>
          <w:strike/>
        </w:rPr>
        <w:t>ри условии поступления денежных средств от Государственного заказчика.</w:t>
      </w:r>
    </w:p>
    <w:p w14:paraId="60AF4AD7" w14:textId="1EDB9FEE" w:rsidR="002923D2" w:rsidRPr="002923D2" w:rsidRDefault="00F81BA1" w:rsidP="002923D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332C61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Окончательный расчет осуществляется Покупателем на расчетный счет Поставщика после выполнения Поставщиком всех условий Договора </w:t>
      </w:r>
      <w:proofErr w:type="gramStart"/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полном объеме в течение </w:t>
      </w:r>
      <w:r w:rsidR="00A51EC2" w:rsidRPr="002923D2">
        <w:rPr>
          <w:rFonts w:ascii="Times New Roman" w:hAnsi="Times New Roman" w:cs="Times New Roman"/>
          <w:szCs w:val="24"/>
        </w:rPr>
        <w:t>_______</w:t>
      </w:r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с даты подписанного Сторонами Акта об исполнении обязательств по Договору</w:t>
      </w:r>
      <w:proofErr w:type="gramEnd"/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предоставлении Поставщиком документов, ук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азанных в пункт</w:t>
      </w:r>
      <w:r w:rsidR="00E60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3.2. </w:t>
      </w:r>
      <w:r w:rsidR="00E600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5.4. 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Договора.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14:paraId="3FD6F777" w14:textId="77777777" w:rsidR="00F81BA1" w:rsidRPr="002923D2" w:rsidRDefault="00F81BA1" w:rsidP="002923D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332C61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Датой оплаты считается дата списания целевых сре</w:t>
      </w:r>
      <w:proofErr w:type="gramStart"/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с л</w:t>
      </w:r>
      <w:proofErr w:type="gramEnd"/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ицевого счета Покупателя, открытого в территориальном органе Федерального казначейства.</w:t>
      </w:r>
    </w:p>
    <w:p w14:paraId="34E07682" w14:textId="77777777" w:rsidR="00F84D8B" w:rsidRPr="002923D2" w:rsidRDefault="00F84D8B" w:rsidP="00F84D8B">
      <w:pPr>
        <w:ind w:firstLine="709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ru-RU" w:bidi="ar-SA"/>
        </w:rPr>
      </w:pPr>
    </w:p>
    <w:p w14:paraId="222F30BF" w14:textId="77777777" w:rsidR="00EC2AAE" w:rsidRDefault="00A937D6" w:rsidP="002923D2">
      <w:pPr>
        <w:pStyle w:val="af1"/>
        <w:numPr>
          <w:ilvl w:val="0"/>
          <w:numId w:val="10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42D" w:rsidRPr="002923D2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2923D2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076DC8DC" w14:textId="77777777" w:rsidR="00B47DDC" w:rsidRPr="002923D2" w:rsidRDefault="00B47DDC" w:rsidP="00B47DDC">
      <w:pPr>
        <w:pStyle w:val="af1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BF5F9D" w14:textId="77777777" w:rsidR="000C3CA9" w:rsidRPr="002923D2" w:rsidRDefault="00B36532" w:rsidP="00CB0B6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4975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14:paraId="5DC3CCA5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14:paraId="3B8EC223" w14:textId="77777777" w:rsidR="002F0CC1" w:rsidRPr="002923D2" w:rsidRDefault="002F0CC1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7.1.2. Предоставить информацию для подготовки места эксплуатации Товара в соответствии с требованиями технической и (или) эксплуатационной документацией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</w:t>
      </w:r>
      <w:r w:rsidR="00D055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6EBA9DA4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proofErr w:type="gramStart"/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Оказать Услуги в строгом соответствии с условиями Договора в полном объеме, надлежащего качества и в установленные сроки</w:t>
      </w:r>
      <w:r w:rsidR="00E51ED4" w:rsidRPr="002923D2" w:rsidDel="00E51ED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51ED4" w:rsidRPr="002923D2">
        <w:rPr>
          <w:rStyle w:val="afd"/>
          <w:rFonts w:ascii="Times New Roman" w:hAnsi="Times New Roman" w:cs="Times New Roman"/>
          <w:sz w:val="24"/>
          <w:szCs w:val="24"/>
        </w:rPr>
        <w:t>в месте эксплуатации Товара</w:t>
      </w:r>
      <w:r w:rsidR="00F2411F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на Объект</w:t>
      </w:r>
      <w:r w:rsidR="0010375C">
        <w:rPr>
          <w:rStyle w:val="afd"/>
          <w:rFonts w:ascii="Times New Roman" w:hAnsi="Times New Roman" w:cs="Times New Roman"/>
          <w:sz w:val="24"/>
          <w:szCs w:val="24"/>
        </w:rPr>
        <w:t>е</w:t>
      </w:r>
      <w:r w:rsidR="00E51ED4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, подготовленном в соответствии с требованиями технической и (или) эксплуатационной документацией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 и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подписать Акт сдачи-приемки Услуг (Приложение №4)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14:paraId="083E901F" w14:textId="77777777" w:rsidR="00E51ED4" w:rsidRPr="002923D2" w:rsidRDefault="00E51ED4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Использовать квалифицированный персонал для оказания 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Услуг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в количестве, необходимом для оказания услуг надлежащего качества.</w:t>
      </w:r>
    </w:p>
    <w:p w14:paraId="632BAC55" w14:textId="77777777" w:rsidR="00985A8F" w:rsidRPr="002923D2" w:rsidRDefault="00985A8F" w:rsidP="00985A8F">
      <w:pPr>
        <w:ind w:firstLine="720"/>
        <w:jc w:val="both"/>
        <w:rPr>
          <w:rStyle w:val="afd"/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Предоставить Покупателю (Получателю) сведения о расходных материалах и реагентах иных производителей, применение которых разрешено производителем Товара.</w:t>
      </w:r>
    </w:p>
    <w:p w14:paraId="1D7F2620" w14:textId="77777777" w:rsidR="00985A8F" w:rsidRPr="002923D2" w:rsidRDefault="00985A8F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6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Представлять по требованию Покупателя информацию и документы, относящиеся к предмету Договора</w:t>
      </w:r>
      <w:r w:rsidR="0010375C">
        <w:rPr>
          <w:rStyle w:val="afd"/>
          <w:rFonts w:ascii="Times New Roman" w:hAnsi="Times New Roman" w:cs="Times New Roman"/>
          <w:sz w:val="24"/>
          <w:szCs w:val="24"/>
        </w:rPr>
        <w:t>,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для проверки исполнения Поставщиком обязательств по Договору.</w:t>
      </w:r>
    </w:p>
    <w:p w14:paraId="31E66D05" w14:textId="77777777" w:rsidR="00985A8F" w:rsidRPr="002923D2" w:rsidRDefault="002E277B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7.1.7</w:t>
      </w:r>
      <w:r w:rsidR="00985A8F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Незамедлительно информировать Покупателя обо всех обстоятельствах, препятствующих исполнению Договора.</w:t>
      </w:r>
    </w:p>
    <w:p w14:paraId="6FF13906" w14:textId="77777777" w:rsidR="00985A8F" w:rsidRPr="002923D2" w:rsidRDefault="00985A8F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8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Своими силами и за свой счет устранять допущенные недостатки при поставке Товара и оказании Услуг.</w:t>
      </w:r>
    </w:p>
    <w:p w14:paraId="14257DB7" w14:textId="77777777" w:rsidR="00985A8F" w:rsidRPr="002923D2" w:rsidRDefault="00985A8F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9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Обеспечивать гарантии на Т</w:t>
      </w:r>
      <w:r w:rsidR="00E00F98" w:rsidRPr="002923D2">
        <w:rPr>
          <w:rStyle w:val="afd"/>
          <w:rFonts w:ascii="Times New Roman" w:hAnsi="Times New Roman" w:cs="Times New Roman"/>
          <w:sz w:val="24"/>
          <w:szCs w:val="24"/>
        </w:rPr>
        <w:t>о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вар в соответствии с разделом 8 </w:t>
      </w:r>
      <w:r w:rsidR="00E00F98" w:rsidRPr="002923D2">
        <w:rPr>
          <w:rStyle w:val="afd"/>
          <w:rFonts w:ascii="Times New Roman" w:hAnsi="Times New Roman" w:cs="Times New Roman"/>
          <w:sz w:val="24"/>
          <w:szCs w:val="24"/>
        </w:rPr>
        <w:t>Договора.</w:t>
      </w:r>
    </w:p>
    <w:p w14:paraId="7D54838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Заменить Товар ненадлежащего качества в </w:t>
      </w:r>
      <w:r w:rsidR="00F241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сроки, согласованные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</w:t>
      </w:r>
      <w:r w:rsidR="00F241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Покупателем, с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момента составления акта о ненадлежащем качестве Товара (п.4.4.</w:t>
      </w:r>
      <w:proofErr w:type="gramEnd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Договора) и вывезти некачественный Товар не позднее дня поставки Товара на замену за свой счет.</w:t>
      </w:r>
      <w:proofErr w:type="gramEnd"/>
    </w:p>
    <w:p w14:paraId="2E47F9FD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14:paraId="1A4E2E43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</w:t>
      </w:r>
      <w:r w:rsidR="00417C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сборке,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установке, монтаже, наладке и вводе в эксплуатацию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Товара. </w:t>
      </w:r>
    </w:p>
    <w:p w14:paraId="4451818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Передать вместе с Товаром документы, относящиеся к Товару.</w:t>
      </w:r>
    </w:p>
    <w:p w14:paraId="05E2F2E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Поставщик вправе:</w:t>
      </w:r>
    </w:p>
    <w:p w14:paraId="6E8E7AF6" w14:textId="77777777" w:rsidR="00CF454C" w:rsidRPr="002923D2" w:rsidRDefault="00B3653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Покупателя подготовки места эксплуатации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требованиями технической и (или) эксплуатационной документации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6B101BC9" w14:textId="77777777" w:rsidR="00CF454C" w:rsidRPr="002923D2" w:rsidRDefault="00CF454C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7.2.2. Требовать от Покупателя предоставления имеющейся у него информации, необходимой для исполнения обязательств по 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6406E7ED" w14:textId="77777777" w:rsidR="008517F8" w:rsidRPr="002923D2" w:rsidRDefault="00CF454C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7.2.3.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Покупателя оплаты за поставку Товара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оказание Услуг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надлежащего качества</w:t>
      </w:r>
      <w:r w:rsidR="00496FD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условиями Договора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7FC5D50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Осуществить по согласованию с Покупателем досрочную поставку Товара.</w:t>
      </w:r>
    </w:p>
    <w:p w14:paraId="2794CDA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Покупатель обязан:</w:t>
      </w:r>
    </w:p>
    <w:p w14:paraId="12A383BA" w14:textId="77777777" w:rsidR="00CF454C" w:rsidRPr="002923D2" w:rsidRDefault="00B3653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26011F2F" w14:textId="77777777" w:rsidR="00CF454C" w:rsidRPr="002923D2" w:rsidRDefault="00E2491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.3.2. Обеспечить условия для оказания Поставщиком Услуг,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141612C9" w14:textId="77777777" w:rsidR="0054146A" w:rsidRPr="002923D2" w:rsidRDefault="00E24912" w:rsidP="0017745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7.3.3. </w:t>
      </w:r>
      <w:r w:rsidR="00946E5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Принять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порядке, предусмотренном разделом 3 Договора.</w:t>
      </w:r>
    </w:p>
    <w:p w14:paraId="2DDB7227" w14:textId="77777777" w:rsidR="008517F8" w:rsidRPr="002923D2" w:rsidRDefault="0054146A" w:rsidP="0017745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7.3.4. Принять оказанные с надлежащим качеством Услуги в порядке, предусмотренном разделом 5 (пять) Договора</w:t>
      </w:r>
    </w:p>
    <w:p w14:paraId="56B7006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17745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Оплатить поставленный Товар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оказанные Услуги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условиях, определенных Договором.</w:t>
      </w:r>
    </w:p>
    <w:p w14:paraId="459879FE" w14:textId="77777777" w:rsidR="008517F8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Подписать Акт 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сдачи-приемки Товара (Приложение №3),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условии отсутствия замечаний по количеству и качеству Товара, а также 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подписать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Акт 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сдачи-приемки Услуг (Приложение №4), при условии отсутствия замечаний по качеству оказанных Услуг.</w:t>
      </w:r>
    </w:p>
    <w:p w14:paraId="59C842B3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.4. Покупатель вправе: </w:t>
      </w:r>
    </w:p>
    <w:p w14:paraId="72B3BB8B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.4.1. Требовать от Поставщика своевременной поставки Товара надлежащего качества в количестве и ассортименте, предусмотренном Договором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оказания Услуг 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соответствии с Договором и иными нормами, регулирующими данную сферу деятельности, а также требовать своевременного устранения выявленных недостатков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42EC0A0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7.4.2. Отказаться от оплаты Товара и Услуг ненадлежащего качества, не соответствующих условиям Договора.</w:t>
      </w:r>
    </w:p>
    <w:p w14:paraId="40A0A127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7.4.3. </w:t>
      </w:r>
      <w:r w:rsidRPr="002923D2">
        <w:rPr>
          <w:rFonts w:ascii="Times New Roman" w:hAnsi="Times New Roman" w:cs="Times New Roman"/>
          <w:sz w:val="24"/>
          <w:szCs w:val="24"/>
        </w:rPr>
        <w:t>Требовать от Поставщика представления надлежащим образом оформленной отчетной документации и материалов, подтверждающих исполнение обязательств, предусмотренных Договором.</w:t>
      </w:r>
    </w:p>
    <w:p w14:paraId="6D5325B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Требовать от Поставщика замены Товара, в случае поставки Товара ненадлежащего качества.</w:t>
      </w:r>
    </w:p>
    <w:p w14:paraId="29DAC170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7.4.5. Запрашив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ать у Поставщика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информацию о ходе поставки Товара и оказания Услуг. Осуществлять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контроль за</w:t>
      </w:r>
      <w:proofErr w:type="gram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объемом и сроками поставки Товара и оказания Услуг.</w:t>
      </w:r>
    </w:p>
    <w:p w14:paraId="483BA52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E57A5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Поставщика возврата денежных средств за Товар ненадлежащего качества, не соответствующего условиям Договора при условии невозможности замены Поставщиком Товара ненадлежащего качества.</w:t>
      </w:r>
    </w:p>
    <w:p w14:paraId="333B9D3D" w14:textId="77777777" w:rsidR="00084142" w:rsidRPr="002923D2" w:rsidRDefault="00B36532" w:rsidP="007E2F7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.5. 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порядка предоставления субсидий.</w:t>
      </w:r>
    </w:p>
    <w:p w14:paraId="110BFF5C" w14:textId="77777777" w:rsidR="005412E6" w:rsidRPr="002923D2" w:rsidRDefault="005412E6" w:rsidP="007E2F7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145029DE" w14:textId="77777777" w:rsidR="00EC2AAE" w:rsidRDefault="00FA59A5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6262DB06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969EC" w14:textId="5173663E" w:rsidR="00931F88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</w:t>
      </w:r>
      <w:r w:rsidR="008427B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A59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гарантирует, что поставляемый по Договору Товар является </w:t>
      </w:r>
      <w:r w:rsidR="00931F8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новым, не бывшим в употреблении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изготовлен не ранее </w:t>
      </w:r>
      <w:r w:rsidR="00AC04D8" w:rsidRPr="002923D2">
        <w:rPr>
          <w:rFonts w:ascii="Times New Roman" w:hAnsi="Times New Roman" w:cs="Times New Roman"/>
          <w:szCs w:val="24"/>
        </w:rPr>
        <w:t>_______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года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подтверждение этого Поставщик передает Покупателю соответствующие документы.</w:t>
      </w:r>
      <w:r w:rsidR="00583C3E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гарантирует, что Товар, поставленный по Договору, не имеет дефектов, связанных с конструкцией, материалами или функционированием при штатном использовании Товара в соответствии со Спецификацией (Приложение №1), технической и (или) эксплуатационной документацией производителя (изготовителя) Товара.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Выполнение Поставщиком условий настоящего Договора будет завершено только по получению Покупателем всего Товара и документов, предусмотренных Договором.</w:t>
      </w:r>
    </w:p>
    <w:p w14:paraId="1DE13610" w14:textId="77777777" w:rsidR="009D2272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8.2.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 xml:space="preserve">Поставщик предоставляет Покупателю гарантии производителя (изготовителя) </w:t>
      </w:r>
      <w:r w:rsidR="00F1036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оформленные соответствующими гарантийными талонами или аналогичными документами, подтверждающими надлежащее качество материалов, используемых для изготовления Товара, а также надлежащее качество Товара.</w:t>
      </w:r>
    </w:p>
    <w:p w14:paraId="63E3C78C" w14:textId="77777777" w:rsidR="00583C3E" w:rsidRPr="002923D2" w:rsidRDefault="00583C3E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Поставщик гарантирует полное соответствие поставляемого Товара условиям Договора, устранение неисправностей, связанных с дефектами производства, устранение неисправностей посредством замены запасных частей.</w:t>
      </w:r>
    </w:p>
    <w:p w14:paraId="346B277E" w14:textId="6720907B" w:rsidR="004568AA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8.</w:t>
      </w:r>
      <w:r w:rsidR="003B6BE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Гарантийный срок на поставленный Товар составляет 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месяц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>ев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 дня подписания Сторонами Акта об исполнении обязательств по </w:t>
      </w:r>
      <w:r w:rsidR="00E9076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</w:t>
      </w:r>
      <w:r w:rsidR="00711EE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A810B4" w:rsidRPr="00A810B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DD6DA41" w14:textId="4E7B8D57" w:rsidR="004568AA" w:rsidRPr="002923D2" w:rsidRDefault="004568AA" w:rsidP="004568AA">
      <w:pPr>
        <w:pStyle w:val="19"/>
        <w:tabs>
          <w:tab w:val="left" w:pos="1007"/>
        </w:tabs>
        <w:spacing w:line="240" w:lineRule="auto"/>
        <w:ind w:firstLine="993"/>
        <w:jc w:val="both"/>
        <w:rPr>
          <w:rStyle w:val="afd"/>
          <w:sz w:val="24"/>
          <w:szCs w:val="24"/>
        </w:rPr>
      </w:pPr>
      <w:r w:rsidRPr="002923D2">
        <w:rPr>
          <w:rStyle w:val="afd"/>
          <w:sz w:val="24"/>
          <w:szCs w:val="24"/>
        </w:rPr>
        <w:t>В случае если производител</w:t>
      </w:r>
      <w:r w:rsidR="008157C5">
        <w:rPr>
          <w:rStyle w:val="afd"/>
          <w:sz w:val="24"/>
          <w:szCs w:val="24"/>
        </w:rPr>
        <w:t>ем</w:t>
      </w:r>
      <w:r w:rsidRPr="002923D2">
        <w:rPr>
          <w:rStyle w:val="afd"/>
          <w:sz w:val="24"/>
          <w:szCs w:val="24"/>
        </w:rPr>
        <w:t xml:space="preserve"> или </w:t>
      </w:r>
      <w:r w:rsidR="008157C5">
        <w:rPr>
          <w:rStyle w:val="afd"/>
          <w:sz w:val="24"/>
          <w:szCs w:val="24"/>
        </w:rPr>
        <w:t>П</w:t>
      </w:r>
      <w:r w:rsidRPr="002923D2">
        <w:rPr>
          <w:rStyle w:val="afd"/>
          <w:sz w:val="24"/>
          <w:szCs w:val="24"/>
        </w:rPr>
        <w:t>оставщик</w:t>
      </w:r>
      <w:r w:rsidR="008157C5">
        <w:rPr>
          <w:rStyle w:val="afd"/>
          <w:sz w:val="24"/>
          <w:szCs w:val="24"/>
        </w:rPr>
        <w:t>ом</w:t>
      </w:r>
      <w:r w:rsidRPr="002923D2">
        <w:rPr>
          <w:rStyle w:val="afd"/>
          <w:sz w:val="24"/>
          <w:szCs w:val="24"/>
        </w:rPr>
        <w:t xml:space="preserve"> </w:t>
      </w:r>
      <w:r w:rsidR="00F10364" w:rsidRPr="002923D2">
        <w:rPr>
          <w:rStyle w:val="afd"/>
          <w:sz w:val="24"/>
          <w:szCs w:val="24"/>
        </w:rPr>
        <w:t>Товара</w:t>
      </w:r>
      <w:r w:rsidRPr="002923D2">
        <w:rPr>
          <w:rStyle w:val="afd"/>
          <w:sz w:val="24"/>
          <w:szCs w:val="24"/>
        </w:rPr>
        <w:t xml:space="preserve"> установлены гарантийные сроки, большие по сравнению с гарантийным сроком, предусмотренным </w:t>
      </w:r>
      <w:r w:rsidR="00172234" w:rsidRPr="002923D2">
        <w:rPr>
          <w:rStyle w:val="afd"/>
          <w:sz w:val="24"/>
          <w:szCs w:val="24"/>
        </w:rPr>
        <w:t>Договором</w:t>
      </w:r>
      <w:r w:rsidRPr="002923D2">
        <w:rPr>
          <w:rStyle w:val="afd"/>
          <w:sz w:val="24"/>
          <w:szCs w:val="24"/>
        </w:rPr>
        <w:t xml:space="preserve">, к соответствующему </w:t>
      </w:r>
      <w:r w:rsidR="00F10364" w:rsidRPr="002923D2">
        <w:rPr>
          <w:rStyle w:val="afd"/>
          <w:sz w:val="24"/>
          <w:szCs w:val="24"/>
        </w:rPr>
        <w:t>Товару</w:t>
      </w:r>
      <w:r w:rsidRPr="002923D2">
        <w:rPr>
          <w:rStyle w:val="afd"/>
          <w:sz w:val="24"/>
          <w:szCs w:val="24"/>
        </w:rPr>
        <w:t xml:space="preserve"> применяются гарантийные сроки, установленные производител</w:t>
      </w:r>
      <w:r w:rsidR="008157C5">
        <w:rPr>
          <w:rStyle w:val="afd"/>
          <w:sz w:val="24"/>
          <w:szCs w:val="24"/>
        </w:rPr>
        <w:t>ем</w:t>
      </w:r>
      <w:r w:rsidRPr="002923D2">
        <w:rPr>
          <w:rStyle w:val="afd"/>
          <w:sz w:val="24"/>
          <w:szCs w:val="24"/>
        </w:rPr>
        <w:t xml:space="preserve">, </w:t>
      </w:r>
      <w:r w:rsidR="008157C5">
        <w:rPr>
          <w:rStyle w:val="afd"/>
          <w:sz w:val="24"/>
          <w:szCs w:val="24"/>
        </w:rPr>
        <w:t>П</w:t>
      </w:r>
      <w:r w:rsidRPr="002923D2">
        <w:rPr>
          <w:rStyle w:val="afd"/>
          <w:sz w:val="24"/>
          <w:szCs w:val="24"/>
        </w:rPr>
        <w:t>оставщик</w:t>
      </w:r>
      <w:r w:rsidR="008157C5">
        <w:rPr>
          <w:rStyle w:val="afd"/>
          <w:sz w:val="24"/>
          <w:szCs w:val="24"/>
        </w:rPr>
        <w:t>ом</w:t>
      </w:r>
      <w:r w:rsidRPr="002923D2">
        <w:rPr>
          <w:rStyle w:val="afd"/>
          <w:sz w:val="24"/>
          <w:szCs w:val="24"/>
        </w:rPr>
        <w:t xml:space="preserve">. </w:t>
      </w:r>
    </w:p>
    <w:p w14:paraId="067F9C0D" w14:textId="77777777" w:rsidR="00EC2AAE" w:rsidRPr="002923D2" w:rsidRDefault="00EC2AAE" w:rsidP="00C93184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892472F" w14:textId="77777777" w:rsidR="00EC2AAE" w:rsidRDefault="00D53EA8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EC1B336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EFFC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077A0C9" w14:textId="77777777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656D2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14:paraId="3860442B" w14:textId="77777777" w:rsidR="00161FF0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начиная со дня, следующего после дня истечения установленного Договором срока</w:t>
      </w:r>
      <w:r w:rsidR="009210B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исполнения обязательства. Такие пени устанавливаю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в размере одной трехсотой действующей на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8A2A6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6023F6EB" w14:textId="72D9A35E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.2.2. За каждый факт неисполнения или ненадлежащего исполнения Покупателем обязательств, предусмотренных </w:t>
      </w:r>
      <w:r w:rsidR="00861D2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 исключением просрочки исполнения обязательств, Поставщик вправе взыскать с П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окупателя штраф в размере 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 000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Одна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тысяч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E4291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коп.</w:t>
      </w:r>
    </w:p>
    <w:p w14:paraId="5EC47248" w14:textId="77777777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316116FD" w14:textId="77777777" w:rsidR="0075542D" w:rsidRPr="002923D2" w:rsidRDefault="009B5A35" w:rsidP="00C12B1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Пен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8A2A6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4BBB1C9" w14:textId="37A1B206" w:rsidR="00271E81" w:rsidRPr="002923D2" w:rsidRDefault="009B5A35" w:rsidP="002E277B">
      <w:pPr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3.2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13028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размере </w:t>
      </w:r>
      <w:r w:rsidR="00521298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4A3DFB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2E277B" w:rsidRPr="002923D2">
        <w:rPr>
          <w:rFonts w:ascii="Times New Roman" w:hAnsi="Times New Roman" w:cs="Times New Roman"/>
          <w:spacing w:val="-3"/>
          <w:sz w:val="24"/>
          <w:szCs w:val="24"/>
        </w:rPr>
        <w:t>% от цены Договора.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5FA06FF7" w14:textId="74EA1BD8" w:rsidR="002A7DD4" w:rsidRPr="002923D2" w:rsidRDefault="002A7DD4" w:rsidP="00F856EF">
      <w:pPr>
        <w:ind w:right="-58" w:firstLine="567"/>
        <w:jc w:val="both"/>
        <w:rPr>
          <w:rFonts w:ascii="Times New Roman" w:hAnsi="Times New Roman" w:cs="Times New Roman"/>
          <w:spacing w:val="-3"/>
          <w:kern w:val="24"/>
          <w:sz w:val="24"/>
          <w:szCs w:val="24"/>
        </w:rPr>
      </w:pP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lastRenderedPageBreak/>
        <w:t>В случае предъявления Покупателю со стороны Государственного заказчика требований об оплате штрафа за неисполнени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или ненадлежаще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исполнени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обязательств, за исключением просрочки исполнения обязательств (в том числе гарантийного обязательства), произошедш</w:t>
      </w:r>
      <w:r w:rsidR="008157C5">
        <w:rPr>
          <w:rFonts w:ascii="Times New Roman" w:hAnsi="Times New Roman" w:cs="Times New Roman"/>
          <w:spacing w:val="-3"/>
          <w:kern w:val="24"/>
          <w:sz w:val="24"/>
          <w:szCs w:val="24"/>
        </w:rPr>
        <w:t>ее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по вине Поставщика, Поставщик уплачивает Покупателю штраф в предъявляемом Государственным заказчиком размере.</w:t>
      </w:r>
    </w:p>
    <w:p w14:paraId="28F451FD" w14:textId="3D426822" w:rsidR="003E3D4A" w:rsidRPr="002923D2" w:rsidRDefault="009B5A35" w:rsidP="000841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 000 (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Одна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тысяч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5212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руб. 00 коп.</w:t>
      </w:r>
    </w:p>
    <w:p w14:paraId="3FFA2908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7B04F4BD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082DF8E4" w14:textId="77777777" w:rsidR="00E42913" w:rsidRPr="002923D2" w:rsidRDefault="009B5A35" w:rsidP="00F93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</w:t>
      </w:r>
      <w:r w:rsidR="00EC6EAC" w:rsidRPr="002923D2">
        <w:rPr>
          <w:rFonts w:ascii="Times New Roman" w:hAnsi="Times New Roman" w:cs="Times New Roman"/>
          <w:sz w:val="24"/>
          <w:szCs w:val="24"/>
        </w:rPr>
        <w:t>.</w:t>
      </w:r>
      <w:r w:rsidR="003E3D4A" w:rsidRPr="002923D2">
        <w:rPr>
          <w:rFonts w:ascii="Times New Roman" w:hAnsi="Times New Roman" w:cs="Times New Roman"/>
          <w:sz w:val="24"/>
          <w:szCs w:val="24"/>
        </w:rPr>
        <w:t>6</w:t>
      </w:r>
      <w:r w:rsidR="00EC6EAC" w:rsidRPr="002923D2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2923D2">
        <w:rPr>
          <w:rFonts w:ascii="Times New Roman" w:hAnsi="Times New Roman" w:cs="Times New Roman"/>
          <w:sz w:val="24"/>
          <w:szCs w:val="24"/>
        </w:rPr>
        <w:t>, пени</w:t>
      </w:r>
      <w:r w:rsidR="00EC6EAC" w:rsidRPr="002923D2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14:paraId="66B1EA9D" w14:textId="77777777" w:rsidR="008E703C" w:rsidRPr="002923D2" w:rsidRDefault="00E95B39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</w:t>
      </w:r>
      <w:r w:rsidR="008E703C" w:rsidRPr="002923D2">
        <w:rPr>
          <w:rFonts w:ascii="Times New Roman" w:hAnsi="Times New Roman" w:cs="Times New Roman"/>
          <w:sz w:val="24"/>
          <w:szCs w:val="24"/>
        </w:rPr>
        <w:t>.7. Общая сумма штрафных санкций, начисляемых в соответствии с Договором, не может превышать цены Договора.</w:t>
      </w:r>
    </w:p>
    <w:p w14:paraId="5282742F" w14:textId="77777777" w:rsidR="00EC2AAE" w:rsidRPr="002923D2" w:rsidRDefault="005412E6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9.8.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AFFF2B" w14:textId="77777777" w:rsidR="002923D2" w:rsidRPr="002923D2" w:rsidRDefault="002923D2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D1B7F" w14:textId="77777777" w:rsidR="00EC2AAE" w:rsidRPr="00B47DDC" w:rsidRDefault="00EC6EAC" w:rsidP="00B47DDC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DDC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487488D0" w14:textId="77777777" w:rsidR="00B47DDC" w:rsidRPr="00B47DDC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7DD0" w14:textId="77777777" w:rsidR="00EC6EAC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EC6EA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</w:t>
      </w:r>
      <w:r w:rsidR="00971A2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 другой Стороне в течение 10 (Десяти)</w:t>
      </w:r>
      <w:r w:rsidR="00EC6EA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ее получения.</w:t>
      </w:r>
    </w:p>
    <w:p w14:paraId="69345DC4" w14:textId="77777777" w:rsidR="00E507E0" w:rsidRPr="002923D2" w:rsidRDefault="009B5A35" w:rsidP="000172E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При </w:t>
      </w:r>
      <w:proofErr w:type="gramStart"/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</w:t>
      </w:r>
      <w:r w:rsidR="009B44C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14:paraId="18FE13CE" w14:textId="77777777" w:rsidR="009D2272" w:rsidRPr="002923D2" w:rsidRDefault="009D2272" w:rsidP="000172E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64A7304" w14:textId="77777777" w:rsidR="00EC2AAE" w:rsidRDefault="00E47F52" w:rsidP="002923D2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14:paraId="512B4E99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31DE0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="00E47F52" w:rsidRPr="002923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2C4DC922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.2. В случае наступления этих обстоятельств</w:t>
      </w:r>
      <w:r w:rsidR="0010375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Сторона обязана в течение </w:t>
      </w:r>
      <w:r w:rsidR="00763EE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(д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есяти)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3F29DE04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 Документ, выданный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</w:t>
      </w:r>
      <w:r w:rsidR="001037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,</w:t>
      </w:r>
      <w:r w:rsidR="00AC6DB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является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44370FED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Если обстоятельства непреодолимой силы продолжают действовать более 30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(т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ридцати)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0F6AD416" w14:textId="77777777" w:rsidR="00EF7089" w:rsidRPr="002923D2" w:rsidRDefault="00EF7089" w:rsidP="00CB0B6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7136E" w14:textId="77777777" w:rsidR="00EC2AAE" w:rsidRDefault="007F6B7F" w:rsidP="002923D2">
      <w:pPr>
        <w:pStyle w:val="ConsPlusNormal"/>
        <w:numPr>
          <w:ilvl w:val="0"/>
          <w:numId w:val="8"/>
        </w:numPr>
        <w:jc w:val="center"/>
        <w:rPr>
          <w:b/>
        </w:rPr>
      </w:pPr>
      <w:r w:rsidRPr="002923D2">
        <w:rPr>
          <w:b/>
        </w:rPr>
        <w:t xml:space="preserve">Срок действия/Досрочное </w:t>
      </w:r>
      <w:r w:rsidR="00E06F8A" w:rsidRPr="002923D2">
        <w:rPr>
          <w:b/>
        </w:rPr>
        <w:t>расторжение и</w:t>
      </w:r>
      <w:r w:rsidRPr="002923D2">
        <w:rPr>
          <w:b/>
        </w:rPr>
        <w:t xml:space="preserve"> изменение Договора</w:t>
      </w:r>
    </w:p>
    <w:p w14:paraId="779128B7" w14:textId="77777777" w:rsidR="00B47DDC" w:rsidRPr="002923D2" w:rsidRDefault="00B47DDC" w:rsidP="00B47DDC">
      <w:pPr>
        <w:pStyle w:val="ConsPlusNormal"/>
        <w:ind w:left="720"/>
        <w:rPr>
          <w:b/>
        </w:rPr>
      </w:pPr>
    </w:p>
    <w:p w14:paraId="16D3F8CF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</w:t>
      </w:r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Договор считается заключенным </w:t>
      </w:r>
      <w:proofErr w:type="gramStart"/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 даты</w:t>
      </w:r>
      <w:proofErr w:type="gramEnd"/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его подписания и действует до полного исполнения Сторонами своих обязательств по Договору, а в части оплаты – до полного завершения взаиморасчетов между Сторонами.</w:t>
      </w:r>
    </w:p>
    <w:p w14:paraId="5CFCC848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689C5D00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 Покупатель вправе отказаться от исполнения Договора полностью или частично в одностороннем порядке в случае следующих существенных нарушени</w:t>
      </w:r>
      <w:r w:rsidR="005E231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й Поставщиком условий Договора:</w:t>
      </w:r>
    </w:p>
    <w:p w14:paraId="51A8C9F3" w14:textId="77777777" w:rsidR="00F35F81" w:rsidRPr="002923D2" w:rsidRDefault="009B5A35" w:rsidP="009A28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.3.1. не предоставления Поставщиком при поставке Товара копий </w:t>
      </w:r>
      <w:r w:rsidR="00622706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документа, подтверждающего соответствие Товара, выданного уполномоченными органами (организациями)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а также других принадлежностей и д</w:t>
      </w:r>
      <w:r w:rsidR="004C2D46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окументов, относящихся к Товару</w:t>
      </w:r>
      <w:r w:rsidR="009A28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;</w:t>
      </w:r>
      <w:r w:rsidR="009A2835" w:rsidRPr="0029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86045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00720D9D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.3.3. неоднократного нарушения Поставщиком сроков поставки Товара, пр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едусмотренных Договором, на 15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ят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надцать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) и более 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рабочих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дней;</w:t>
      </w:r>
    </w:p>
    <w:p w14:paraId="3280EBA5" w14:textId="77777777" w:rsidR="00F35F81" w:rsidRPr="002923D2" w:rsidRDefault="00671979" w:rsidP="00401C4E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          </w:t>
      </w:r>
      <w:r w:rsidR="009B5A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 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отказа Поставщика передать Покупателю Товар</w:t>
      </w:r>
      <w:r w:rsidR="0088762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и принадлежности к нему;</w:t>
      </w:r>
      <w:r w:rsidR="00CA0AD8" w:rsidRPr="0029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E7D8" w14:textId="77777777" w:rsidR="00FA5685" w:rsidRPr="002923D2" w:rsidRDefault="009B5A35" w:rsidP="00FA5685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A568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="00FA568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повторного нарушения Поставщиком требований к ассортименту или техническим характеристикам поставляемого Товара</w:t>
      </w:r>
      <w:r w:rsidR="00D30A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33B712B6" w14:textId="77777777" w:rsidR="000B6528" w:rsidRPr="002923D2" w:rsidRDefault="000B6528" w:rsidP="000B652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12.3.6. повторного нарушения Поставщиком требований Покупателя к своевременному и качественному оказанию Услуг.</w:t>
      </w:r>
    </w:p>
    <w:p w14:paraId="1155AC05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1EB4FA1F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.5. Окончание срока действия Договора или расторжение Договора Покупателем в одностороннем порядке не освобождает Поставщика от ответственности</w:t>
      </w:r>
      <w:r w:rsidR="0010375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="005034B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установленной разделом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5034B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9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Договора.</w:t>
      </w:r>
    </w:p>
    <w:p w14:paraId="1FEC3F3C" w14:textId="77777777" w:rsidR="00E507E0" w:rsidRPr="002923D2" w:rsidRDefault="009B5A35" w:rsidP="00BD0C2B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57FC1CD4" w14:textId="77777777" w:rsidR="00EC2AAE" w:rsidRPr="002923D2" w:rsidRDefault="009151E0" w:rsidP="00C93184">
      <w:pPr>
        <w:widowControl w:val="0"/>
        <w:shd w:val="clear" w:color="auto" w:fill="FFFFFF"/>
        <w:tabs>
          <w:tab w:val="left" w:pos="720"/>
          <w:tab w:val="left" w:pos="1276"/>
        </w:tabs>
        <w:suppressAutoHyphens w:val="0"/>
        <w:autoSpaceDE w:val="0"/>
        <w:autoSpaceDN w:val="0"/>
        <w:adjustRightInd w:val="0"/>
        <w:ind w:left="22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 w:bidi="ar-SA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14:paraId="7DEAE740" w14:textId="77777777" w:rsidR="008341B8" w:rsidRPr="00B47DDC" w:rsidRDefault="008341B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B47DDC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14:paraId="37B67437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14:paraId="6D954675" w14:textId="55D9D443" w:rsidR="003E3D4A" w:rsidRPr="002923D2" w:rsidRDefault="004A3DFB" w:rsidP="003E3D4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12BCE69A" w14:textId="416B547B" w:rsidR="003E3D4A" w:rsidRPr="002923D2" w:rsidRDefault="004A3DFB" w:rsidP="003E3D4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контрагентом, его аффилированными 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C12B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 (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14:paraId="73E74B3A" w14:textId="61853631" w:rsidR="00984372" w:rsidRPr="002923D2" w:rsidRDefault="004A3DFB" w:rsidP="00A4586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0B3DF380" w14:textId="77777777" w:rsidR="00F9564C" w:rsidRPr="002923D2" w:rsidRDefault="00F9564C" w:rsidP="00A45860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2B319B0" w14:textId="77777777" w:rsidR="008341B8" w:rsidRPr="00B47DDC" w:rsidRDefault="008341B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B47DDC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Конфиденциальность</w:t>
      </w:r>
    </w:p>
    <w:p w14:paraId="0BED6AE1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2E29E978" w14:textId="2A555D47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18EE6F1F" w14:textId="14F04645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Стороны Договора не признают конфиденциальной информацию, которая:</w:t>
      </w:r>
    </w:p>
    <w:p w14:paraId="0E29B987" w14:textId="6B03CD2B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.2.1. к моменту её передачи уже была известна другой Стороне;</w:t>
      </w:r>
    </w:p>
    <w:p w14:paraId="71BF2B89" w14:textId="182CD6D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.2.2. к моменту её передачи уже является достоянием общественности.</w:t>
      </w:r>
    </w:p>
    <w:p w14:paraId="4DF60926" w14:textId="152FBA6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72C9E3AC" w14:textId="77477218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46303AC4" w14:textId="5A54D18D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434B3FA7" w14:textId="7FE6ED6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14:paraId="38D5CA54" w14:textId="13DE9977" w:rsidR="000172E3" w:rsidRPr="002923D2" w:rsidRDefault="004A3DFB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</w:t>
      </w:r>
      <w:r w:rsidR="00E507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ательством Российской Федерации.</w:t>
      </w:r>
    </w:p>
    <w:p w14:paraId="7CBFB820" w14:textId="77777777" w:rsidR="00C93184" w:rsidRPr="002923D2" w:rsidRDefault="00C93184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207ABFE" w14:textId="77777777" w:rsidR="00EC2AAE" w:rsidRPr="00B47DDC" w:rsidRDefault="00172A9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Другие условия Договор</w:t>
      </w:r>
      <w:r w:rsidR="00EC2AAE" w:rsidRPr="00B47DD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B5E1F97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EC869" w14:textId="2404EF15" w:rsidR="000946F8" w:rsidRPr="002923D2" w:rsidRDefault="004A3DFB" w:rsidP="00CB0B6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.1. 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="00BD7888" w:rsidRPr="002923D2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BD7888" w:rsidRPr="002923D2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E600DE">
        <w:rPr>
          <w:rFonts w:ascii="Times New Roman" w:hAnsi="Times New Roman" w:cs="Times New Roman"/>
          <w:sz w:val="24"/>
          <w:szCs w:val="24"/>
        </w:rPr>
        <w:t xml:space="preserve"> УПД/Счет-фактура;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 Акт сдачи-приемки </w:t>
      </w:r>
      <w:r w:rsidR="002E34FA" w:rsidRPr="002923D2">
        <w:rPr>
          <w:rFonts w:ascii="Times New Roman" w:hAnsi="Times New Roman" w:cs="Times New Roman"/>
          <w:sz w:val="24"/>
          <w:szCs w:val="24"/>
        </w:rPr>
        <w:t>Товара</w:t>
      </w:r>
      <w:r w:rsidR="00BD7888" w:rsidRPr="002923D2">
        <w:rPr>
          <w:rFonts w:ascii="Times New Roman" w:hAnsi="Times New Roman" w:cs="Times New Roman"/>
          <w:sz w:val="24"/>
          <w:szCs w:val="24"/>
        </w:rPr>
        <w:t>;</w:t>
      </w:r>
      <w:r w:rsidR="002E34FA" w:rsidRPr="002923D2">
        <w:rPr>
          <w:rFonts w:ascii="Times New Roman" w:hAnsi="Times New Roman" w:cs="Times New Roman"/>
          <w:sz w:val="24"/>
          <w:szCs w:val="24"/>
        </w:rPr>
        <w:t xml:space="preserve"> Акт сдачи-приемки Услуг; Акт об исполнении обязательств </w:t>
      </w:r>
      <w:r w:rsidR="0013509A" w:rsidRPr="002923D2">
        <w:rPr>
          <w:rFonts w:ascii="Times New Roman" w:hAnsi="Times New Roman" w:cs="Times New Roman"/>
          <w:sz w:val="24"/>
          <w:szCs w:val="24"/>
        </w:rPr>
        <w:t>по Договору;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</w:t>
      </w:r>
      <w:r w:rsidR="0013509A" w:rsidRPr="002923D2">
        <w:rPr>
          <w:rFonts w:ascii="Times New Roman" w:hAnsi="Times New Roman" w:cs="Times New Roman"/>
          <w:sz w:val="24"/>
          <w:szCs w:val="24"/>
        </w:rPr>
        <w:t xml:space="preserve"> или в электронной форме через Оператора ЭДО</w:t>
      </w:r>
      <w:r w:rsidR="00BD7888" w:rsidRPr="002923D2">
        <w:rPr>
          <w:rFonts w:ascii="Times New Roman" w:hAnsi="Times New Roman" w:cs="Times New Roman"/>
          <w:sz w:val="24"/>
          <w:szCs w:val="24"/>
        </w:rPr>
        <w:t>.</w:t>
      </w:r>
    </w:p>
    <w:p w14:paraId="178B34D8" w14:textId="2318AD9D" w:rsidR="000946F8" w:rsidRPr="002923D2" w:rsidRDefault="004A3DFB" w:rsidP="00CB0B6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14:paraId="52770DFF" w14:textId="7ADCF1A9" w:rsidR="000946F8" w:rsidRPr="00BE715F" w:rsidRDefault="004A3DFB" w:rsidP="00CB0B6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2923D2">
        <w:rPr>
          <w:rFonts w:ascii="Times New Roman" w:hAnsi="Times New Roman" w:cs="Times New Roman"/>
          <w:sz w:val="24"/>
          <w:szCs w:val="24"/>
        </w:rPr>
        <w:t>Покупателя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: </w:t>
      </w:r>
      <w:r w:rsidR="00AC04D8" w:rsidRPr="002923D2">
        <w:rPr>
          <w:rFonts w:ascii="Times New Roman" w:hAnsi="Times New Roman" w:cs="Times New Roman"/>
          <w:szCs w:val="24"/>
        </w:rPr>
        <w:t>_______</w:t>
      </w:r>
      <w:r w:rsidR="00BE715F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bidi="ar-SA"/>
        </w:rPr>
        <w:t>.</w:t>
      </w:r>
    </w:p>
    <w:p w14:paraId="3C60CD13" w14:textId="0D9CD5C3" w:rsidR="000946F8" w:rsidRPr="002923D2" w:rsidRDefault="004A3DFB" w:rsidP="00CB0B6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>.2.2. для Поставщика:</w:t>
      </w:r>
      <w:r w:rsidR="00A762BD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AC04D8" w:rsidRPr="002923D2">
        <w:rPr>
          <w:rFonts w:ascii="Times New Roman" w:hAnsi="Times New Roman" w:cs="Times New Roman"/>
          <w:szCs w:val="24"/>
        </w:rPr>
        <w:t>_______</w:t>
      </w:r>
      <w:r w:rsidR="00237069" w:rsidRPr="002923D2">
        <w:rPr>
          <w:rFonts w:ascii="Times New Roman" w:hAnsi="Times New Roman" w:cs="Times New Roman"/>
          <w:sz w:val="24"/>
          <w:szCs w:val="24"/>
        </w:rPr>
        <w:t>.</w:t>
      </w:r>
    </w:p>
    <w:p w14:paraId="68A818C8" w14:textId="77777777" w:rsidR="000946F8" w:rsidRPr="002923D2" w:rsidRDefault="000946F8" w:rsidP="00CB0B6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13CBAA6B" w14:textId="536FDEE4" w:rsidR="000946F8" w:rsidRPr="002923D2" w:rsidRDefault="004A3DFB" w:rsidP="00CB0B6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F5162" w:rsidRPr="002923D2">
        <w:rPr>
          <w:rFonts w:ascii="Times New Roman" w:hAnsi="Times New Roman" w:cs="Times New Roman"/>
          <w:sz w:val="24"/>
          <w:szCs w:val="24"/>
        </w:rPr>
        <w:t>.3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 Подписанием Договора Стороны подтверждают, что тексты документов, отправленных с </w:t>
      </w:r>
      <w:r w:rsidR="009A1F12" w:rsidRPr="002923D2">
        <w:rPr>
          <w:rFonts w:ascii="Times New Roman" w:hAnsi="Times New Roman" w:cs="Times New Roman"/>
          <w:sz w:val="24"/>
          <w:szCs w:val="24"/>
        </w:rPr>
        <w:t>указанных адресов электронной почты,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14:paraId="075584B8" w14:textId="31CD70F3" w:rsidR="000946F8" w:rsidRPr="002923D2" w:rsidRDefault="004A3DFB" w:rsidP="004E630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0946F8" w:rsidRPr="0029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2923D2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="000946F8" w:rsidRPr="002923D2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14:paraId="76D14302" w14:textId="1FE40D67" w:rsidR="000946F8" w:rsidRPr="002923D2" w:rsidRDefault="004A3DFB" w:rsidP="00CB0B61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CB0B61" w:rsidRPr="002923D2">
        <w:rPr>
          <w:rFonts w:ascii="Times New Roman" w:hAnsi="Times New Roman" w:cs="Times New Roman"/>
          <w:szCs w:val="24"/>
        </w:rPr>
        <w:t>.</w:t>
      </w:r>
      <w:r w:rsidR="004E630E" w:rsidRPr="002923D2">
        <w:rPr>
          <w:rFonts w:ascii="Times New Roman" w:hAnsi="Times New Roman" w:cs="Times New Roman"/>
          <w:szCs w:val="24"/>
        </w:rPr>
        <w:t>5</w:t>
      </w:r>
      <w:r w:rsidR="000946F8" w:rsidRPr="002923D2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55049E75" w14:textId="3FA14941" w:rsidR="000946F8" w:rsidRPr="002923D2" w:rsidRDefault="004A3DFB" w:rsidP="00CB0B61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CB0B61" w:rsidRPr="002923D2">
        <w:rPr>
          <w:rFonts w:ascii="Times New Roman" w:hAnsi="Times New Roman" w:cs="Times New Roman"/>
          <w:szCs w:val="24"/>
        </w:rPr>
        <w:t>.</w:t>
      </w:r>
      <w:r w:rsidR="004E630E" w:rsidRPr="002923D2">
        <w:rPr>
          <w:rFonts w:ascii="Times New Roman" w:hAnsi="Times New Roman" w:cs="Times New Roman"/>
          <w:szCs w:val="24"/>
        </w:rPr>
        <w:t>6</w:t>
      </w:r>
      <w:r w:rsidR="000946F8" w:rsidRPr="002923D2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2D3FDCBA" w14:textId="4DBFCEBE" w:rsidR="00307204" w:rsidRPr="002923D2" w:rsidRDefault="004A3DFB" w:rsidP="00307204">
      <w:pPr>
        <w:pStyle w:val="ConsPlusNormal"/>
        <w:ind w:firstLine="567"/>
        <w:jc w:val="both"/>
        <w:rPr>
          <w:color w:val="000000" w:themeColor="text1"/>
        </w:rPr>
      </w:pPr>
      <w:r>
        <w:t xml:space="preserve">  15.</w:t>
      </w:r>
      <w:r w:rsidR="00307204" w:rsidRPr="002923D2">
        <w:t xml:space="preserve">7. </w:t>
      </w:r>
      <w:r w:rsidR="00307204" w:rsidRPr="002923D2">
        <w:rPr>
          <w:color w:val="000000" w:themeColor="text1"/>
        </w:rPr>
        <w:t>Обязательства по Договору считаются выполненными Поставщиком после подписания Сторонами Акта об исполнении обязательств по Договору (Приложение № 5).</w:t>
      </w:r>
    </w:p>
    <w:p w14:paraId="06038678" w14:textId="77777777" w:rsidR="00307204" w:rsidRPr="002923D2" w:rsidRDefault="00307204" w:rsidP="00A425EC">
      <w:pPr>
        <w:pStyle w:val="19"/>
        <w:tabs>
          <w:tab w:val="left" w:pos="1213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2923D2">
        <w:rPr>
          <w:color w:val="000000" w:themeColor="text1"/>
          <w:sz w:val="24"/>
          <w:szCs w:val="24"/>
        </w:rPr>
        <w:t xml:space="preserve">Стороны подписывают Акт об исполнении обязательств по Договору (Приложение №5) на основании документов, предусмотренных </w:t>
      </w:r>
      <w:r w:rsidR="003D219A" w:rsidRPr="002923D2">
        <w:rPr>
          <w:color w:val="000000" w:themeColor="text1"/>
          <w:sz w:val="24"/>
          <w:szCs w:val="24"/>
        </w:rPr>
        <w:t xml:space="preserve">пунктами </w:t>
      </w:r>
      <w:r w:rsidR="00172234" w:rsidRPr="002923D2">
        <w:rPr>
          <w:color w:val="000000" w:themeColor="text1"/>
          <w:sz w:val="24"/>
          <w:szCs w:val="24"/>
        </w:rPr>
        <w:t>3.2.</w:t>
      </w:r>
      <w:r w:rsidRPr="002923D2">
        <w:rPr>
          <w:color w:val="000000" w:themeColor="text1"/>
          <w:sz w:val="24"/>
          <w:szCs w:val="24"/>
        </w:rPr>
        <w:t xml:space="preserve"> </w:t>
      </w:r>
      <w:r w:rsidR="003D219A" w:rsidRPr="002923D2">
        <w:rPr>
          <w:color w:val="000000" w:themeColor="text1"/>
          <w:sz w:val="24"/>
          <w:szCs w:val="24"/>
        </w:rPr>
        <w:t xml:space="preserve">и 5.4. </w:t>
      </w:r>
      <w:r w:rsidR="00DC4595" w:rsidRPr="002923D2">
        <w:rPr>
          <w:color w:val="000000" w:themeColor="text1"/>
          <w:sz w:val="24"/>
          <w:szCs w:val="24"/>
        </w:rPr>
        <w:t>Договора</w:t>
      </w:r>
      <w:r w:rsidRPr="002923D2">
        <w:rPr>
          <w:color w:val="000000" w:themeColor="text1"/>
          <w:sz w:val="24"/>
          <w:szCs w:val="24"/>
        </w:rPr>
        <w:t xml:space="preserve">. </w:t>
      </w:r>
      <w:r w:rsidR="00172234" w:rsidRPr="002923D2">
        <w:rPr>
          <w:color w:val="000000" w:themeColor="text1"/>
          <w:sz w:val="24"/>
          <w:szCs w:val="24"/>
        </w:rPr>
        <w:t>Покупатель</w:t>
      </w:r>
      <w:r w:rsidRPr="002923D2">
        <w:rPr>
          <w:color w:val="000000" w:themeColor="text1"/>
          <w:sz w:val="24"/>
          <w:szCs w:val="24"/>
        </w:rPr>
        <w:t xml:space="preserve"> в течение 10 (десяти) дней со дня получения от Поставщика Акта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5), направляет Поставщику подписанный Акт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 или мотивированный отказ от подписания, в котором указываются недостатки и сроки их устранения. После устранения недостатков Стороны подписывают Акт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5).</w:t>
      </w:r>
    </w:p>
    <w:p w14:paraId="504A543A" w14:textId="72F1C4A1" w:rsidR="000946F8" w:rsidRPr="002923D2" w:rsidRDefault="004A3DFB" w:rsidP="00CB0B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sz w:val="24"/>
          <w:szCs w:val="24"/>
        </w:rPr>
        <w:t>.</w:t>
      </w:r>
      <w:r w:rsidR="00307204" w:rsidRPr="002923D2">
        <w:rPr>
          <w:rFonts w:ascii="Times New Roman" w:hAnsi="Times New Roman" w:cs="Times New Roman"/>
          <w:sz w:val="24"/>
          <w:szCs w:val="24"/>
        </w:rPr>
        <w:t>8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DC4595" w:rsidRPr="002923D2">
        <w:rPr>
          <w:rFonts w:ascii="Times New Roman" w:hAnsi="Times New Roman" w:cs="Times New Roman"/>
          <w:sz w:val="24"/>
          <w:szCs w:val="24"/>
        </w:rPr>
        <w:t xml:space="preserve">2 </w:t>
      </w:r>
      <w:r w:rsidR="000946F8" w:rsidRPr="002923D2">
        <w:rPr>
          <w:rFonts w:ascii="Times New Roman" w:hAnsi="Times New Roman" w:cs="Times New Roman"/>
          <w:sz w:val="24"/>
          <w:szCs w:val="24"/>
        </w:rPr>
        <w:t>(</w:t>
      </w:r>
      <w:r w:rsidR="00DC4595" w:rsidRPr="002923D2">
        <w:rPr>
          <w:rFonts w:ascii="Times New Roman" w:hAnsi="Times New Roman" w:cs="Times New Roman"/>
          <w:sz w:val="24"/>
          <w:szCs w:val="24"/>
        </w:rPr>
        <w:t>Двух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) экземплярах на русском языке, причем </w:t>
      </w:r>
      <w:r w:rsidR="00692754" w:rsidRPr="002923D2">
        <w:rPr>
          <w:rFonts w:ascii="Times New Roman" w:hAnsi="Times New Roman" w:cs="Times New Roman"/>
          <w:sz w:val="24"/>
          <w:szCs w:val="24"/>
        </w:rPr>
        <w:t>все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экзем</w:t>
      </w:r>
      <w:r w:rsidR="00692754" w:rsidRPr="002923D2">
        <w:rPr>
          <w:rFonts w:ascii="Times New Roman" w:hAnsi="Times New Roman" w:cs="Times New Roman"/>
          <w:sz w:val="24"/>
          <w:szCs w:val="24"/>
        </w:rPr>
        <w:t>пляры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имеют одинаковую юридическую силу.</w:t>
      </w:r>
    </w:p>
    <w:p w14:paraId="4E8E1C79" w14:textId="7121FC1E" w:rsidR="000946F8" w:rsidRPr="002923D2" w:rsidRDefault="004A3DFB" w:rsidP="00CB0B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sz w:val="24"/>
          <w:szCs w:val="24"/>
        </w:rPr>
        <w:t>.</w:t>
      </w:r>
      <w:r w:rsidR="00307204" w:rsidRPr="002923D2">
        <w:rPr>
          <w:rFonts w:ascii="Times New Roman" w:hAnsi="Times New Roman" w:cs="Times New Roman"/>
          <w:sz w:val="24"/>
          <w:szCs w:val="24"/>
        </w:rPr>
        <w:t>9</w:t>
      </w:r>
      <w:r w:rsidR="00D80565" w:rsidRPr="002923D2">
        <w:rPr>
          <w:rFonts w:ascii="Times New Roman" w:hAnsi="Times New Roman" w:cs="Times New Roman"/>
          <w:sz w:val="24"/>
          <w:szCs w:val="24"/>
        </w:rPr>
        <w:t>. Договор имеет приложения, являющи</w:t>
      </w:r>
      <w:r w:rsidR="000946F8" w:rsidRPr="002923D2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14:paraId="3CE71AE9" w14:textId="77777777" w:rsidR="00F35F81" w:rsidRPr="002923D2" w:rsidRDefault="008F77D6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</w:t>
      </w:r>
      <w:r w:rsidR="00C504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);</w:t>
      </w:r>
    </w:p>
    <w:p w14:paraId="09002507" w14:textId="77777777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Технические требования (Приложение №2);</w:t>
      </w:r>
    </w:p>
    <w:p w14:paraId="659942DA" w14:textId="175FAC26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Акт сдачи-приемки </w:t>
      </w:r>
      <w:r w:rsidR="008D6A3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</w:t>
      </w:r>
      <w:r w:rsidR="00C62883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№3);</w:t>
      </w:r>
    </w:p>
    <w:p w14:paraId="43A67FB5" w14:textId="77777777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 сдачи-</w:t>
      </w:r>
      <w:r w:rsidR="00C931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приемки Услуг</w:t>
      </w:r>
      <w:r w:rsidR="008D6A3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№4);</w:t>
      </w:r>
    </w:p>
    <w:p w14:paraId="657E2CC7" w14:textId="77777777" w:rsidR="008D6A36" w:rsidRPr="002923D2" w:rsidRDefault="008D6A36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 об исполнении обязательств по Договору (Приложение №</w:t>
      </w:r>
      <w:r w:rsidR="00DC459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14:paraId="3488A8F5" w14:textId="77777777" w:rsidR="00A762BD" w:rsidRPr="002923D2" w:rsidRDefault="00A762BD" w:rsidP="00CA0AD8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9C69099" w14:textId="77777777" w:rsidR="001D6B85" w:rsidRPr="002923D2" w:rsidRDefault="004C2D46" w:rsidP="00CB0B6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D6B85" w:rsidRPr="002923D2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p w14:paraId="51A6365E" w14:textId="77777777" w:rsidR="005A2A4D" w:rsidRPr="002923D2" w:rsidRDefault="005A2A4D" w:rsidP="00CB0B6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4" w:type="pct"/>
        <w:tblLook w:val="04A0" w:firstRow="1" w:lastRow="0" w:firstColumn="1" w:lastColumn="0" w:noHBand="0" w:noVBand="1"/>
      </w:tblPr>
      <w:tblGrid>
        <w:gridCol w:w="5070"/>
        <w:gridCol w:w="5010"/>
      </w:tblGrid>
      <w:tr w:rsidR="00FF178A" w:rsidRPr="002923D2" w14:paraId="6A41B1FD" w14:textId="77777777" w:rsidTr="00C93184">
        <w:trPr>
          <w:trHeight w:val="597"/>
        </w:trPr>
        <w:tc>
          <w:tcPr>
            <w:tcW w:w="2515" w:type="pct"/>
            <w:shd w:val="clear" w:color="auto" w:fill="auto"/>
            <w:hideMark/>
          </w:tcPr>
          <w:p w14:paraId="1964A21A" w14:textId="77777777" w:rsidR="00FF178A" w:rsidRPr="00AE47CB" w:rsidRDefault="00FF178A" w:rsidP="00FF178A">
            <w:pPr>
              <w:pStyle w:val="a7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47C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</w:t>
            </w:r>
          </w:p>
          <w:p w14:paraId="60D9749A" w14:textId="77777777" w:rsidR="00FF178A" w:rsidRPr="002923D2" w:rsidRDefault="00FF178A" w:rsidP="00AC0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hideMark/>
          </w:tcPr>
          <w:p w14:paraId="115B1502" w14:textId="77777777" w:rsidR="00FF178A" w:rsidRPr="002923D2" w:rsidRDefault="00FF178A" w:rsidP="00FF178A">
            <w:pPr>
              <w:pStyle w:val="a0"/>
              <w:snapToGrid w:val="0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2923D2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Покупатель</w:t>
            </w:r>
          </w:p>
          <w:p w14:paraId="6E41B821" w14:textId="77777777" w:rsidR="00FF178A" w:rsidRPr="002923D2" w:rsidRDefault="00FF178A" w:rsidP="00FF178A">
            <w:pPr>
              <w:pStyle w:val="a0"/>
              <w:snapToGrid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Cs w:val="24"/>
                <w:lang w:bidi="ar-SA"/>
              </w:rPr>
              <w:t xml:space="preserve">Федеральное государственное унитарное предприятие «Предприятие по поставкам продукции Управления делами Президента 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Cs w:val="24"/>
                <w:lang w:bidi="ar-SA"/>
              </w:rPr>
              <w:lastRenderedPageBreak/>
              <w:t>Российской Федерации»</w:t>
            </w:r>
          </w:p>
        </w:tc>
      </w:tr>
      <w:tr w:rsidR="00FF178A" w:rsidRPr="002923D2" w14:paraId="73C017F9" w14:textId="77777777" w:rsidTr="00C93184">
        <w:tc>
          <w:tcPr>
            <w:tcW w:w="2515" w:type="pct"/>
            <w:shd w:val="clear" w:color="auto" w:fill="auto"/>
          </w:tcPr>
          <w:p w14:paraId="736DC419" w14:textId="54C155C8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</w:p>
        </w:tc>
        <w:tc>
          <w:tcPr>
            <w:tcW w:w="2485" w:type="pct"/>
          </w:tcPr>
          <w:p w14:paraId="5508E7D2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Юридический и фактический адрес:</w:t>
            </w:r>
          </w:p>
          <w:p w14:paraId="51B23D21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125047, г. Москва, ул. 2-я </w:t>
            </w:r>
            <w:proofErr w:type="gramStart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Тверская-Ямская</w:t>
            </w:r>
            <w:proofErr w:type="gramEnd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, д. 16.</w:t>
            </w:r>
          </w:p>
          <w:p w14:paraId="3DDFECA9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Тел. (499)250-39-36</w:t>
            </w:r>
          </w:p>
          <w:p w14:paraId="5286E8C8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ИНН 7710142570, КПП 771001001</w:t>
            </w:r>
          </w:p>
          <w:p w14:paraId="1C9D353F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ОКТМО 45382000</w:t>
            </w:r>
          </w:p>
          <w:p w14:paraId="56107DA3" w14:textId="77777777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ОКПО 17664448</w:t>
            </w:r>
          </w:p>
          <w:p w14:paraId="060AD079" w14:textId="0CC336B0" w:rsidR="00FF178A" w:rsidRPr="00A51EC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E</w:t>
            </w:r>
            <w:r w:rsidRPr="00A51EC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-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mail</w:t>
            </w:r>
            <w:r w:rsidRPr="00A51EC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 xml:space="preserve">: </w:t>
            </w:r>
            <w:r w:rsidR="00040932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л</w:t>
            </w:r>
            <w:r w:rsidRPr="00A51EC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с</w:t>
            </w:r>
            <w:r w:rsidRPr="00A51EC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 xml:space="preserve"> </w:t>
            </w:r>
            <w:r w:rsidR="00040932"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67EC601C" w14:textId="34499569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к/с </w:t>
            </w:r>
            <w:r w:rsidR="00040932"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7A3C94B2" w14:textId="77777777" w:rsidR="00040932" w:rsidRDefault="00040932" w:rsidP="00FF178A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51D85AD1" w14:textId="012167E1" w:rsidR="00040932" w:rsidRDefault="00FF178A" w:rsidP="00FF178A">
            <w:pPr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Единый казначейский счет </w:t>
            </w:r>
            <w:r w:rsidR="00040932"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715CB085" w14:textId="0309E91C" w:rsidR="00FF178A" w:rsidRPr="002923D2" w:rsidRDefault="00FF178A" w:rsidP="00FF178A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БИК </w:t>
            </w:r>
            <w:r w:rsidR="00040932"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29BDDC7B" w14:textId="77777777" w:rsidR="00FF178A" w:rsidRPr="002923D2" w:rsidRDefault="00FF178A" w:rsidP="00FF178A">
            <w:pPr>
              <w:spacing w:line="259" w:lineRule="auto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</w:p>
        </w:tc>
      </w:tr>
      <w:tr w:rsidR="0008277C" w:rsidRPr="002923D2" w14:paraId="5B5413E3" w14:textId="77777777" w:rsidTr="00C93184">
        <w:tc>
          <w:tcPr>
            <w:tcW w:w="2515" w:type="pct"/>
            <w:shd w:val="clear" w:color="auto" w:fill="auto"/>
          </w:tcPr>
          <w:p w14:paraId="4FDB06FC" w14:textId="328569CA" w:rsidR="00CA0AD8" w:rsidRPr="002923D2" w:rsidRDefault="00835850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  <w:p w14:paraId="20A7DFD8" w14:textId="77777777" w:rsidR="00CA0AD8" w:rsidRPr="002923D2" w:rsidRDefault="00CA0AD8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3432354" w14:textId="77777777" w:rsidR="00CA0AD8" w:rsidRPr="002923D2" w:rsidRDefault="00CA0AD8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85" w:type="pct"/>
          </w:tcPr>
          <w:p w14:paraId="21AF40C2" w14:textId="5E5F2A3E" w:rsidR="0008277C" w:rsidRPr="002923D2" w:rsidRDefault="00835850" w:rsidP="00BD46B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23D2">
              <w:rPr>
                <w:rFonts w:ascii="Times New Roman" w:hAnsi="Times New Roman" w:cs="Times New Roman"/>
                <w:szCs w:val="24"/>
              </w:rPr>
              <w:t>_______</w:t>
            </w:r>
          </w:p>
        </w:tc>
      </w:tr>
      <w:tr w:rsidR="0008277C" w:rsidRPr="002923D2" w14:paraId="01063F16" w14:textId="77777777" w:rsidTr="00C93184">
        <w:tc>
          <w:tcPr>
            <w:tcW w:w="2515" w:type="pct"/>
            <w:shd w:val="clear" w:color="auto" w:fill="auto"/>
          </w:tcPr>
          <w:p w14:paraId="438BDB42" w14:textId="6EEF7028" w:rsidR="0008277C" w:rsidRPr="002923D2" w:rsidRDefault="001B3C68" w:rsidP="0034587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________________          /</w:t>
            </w:r>
            <w:r w:rsidR="001D3333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 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br/>
              <w:t>М.П.</w:t>
            </w:r>
          </w:p>
        </w:tc>
        <w:tc>
          <w:tcPr>
            <w:tcW w:w="2485" w:type="pct"/>
          </w:tcPr>
          <w:p w14:paraId="67674D1D" w14:textId="3266B490" w:rsidR="0008277C" w:rsidRPr="002923D2" w:rsidRDefault="0008277C" w:rsidP="004A3DFB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________________          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br/>
              <w:t>М.П.</w:t>
            </w:r>
          </w:p>
        </w:tc>
      </w:tr>
    </w:tbl>
    <w:p w14:paraId="67AED188" w14:textId="77777777" w:rsidR="00AF4741" w:rsidRPr="00F84D8B" w:rsidRDefault="00AF4741" w:rsidP="00692754">
      <w:pPr>
        <w:rPr>
          <w:rFonts w:ascii="Times New Roman" w:hAnsi="Times New Roman" w:cs="Times New Roman"/>
          <w:sz w:val="26"/>
          <w:szCs w:val="26"/>
        </w:rPr>
        <w:sectPr w:rsidR="00AF4741" w:rsidRPr="00F84D8B" w:rsidSect="00704D17">
          <w:headerReference w:type="default" r:id="rId9"/>
          <w:footerReference w:type="default" r:id="rId10"/>
          <w:footerReference w:type="first" r:id="rId11"/>
          <w:pgSz w:w="11906" w:h="16838"/>
          <w:pgMar w:top="1134" w:right="991" w:bottom="1134" w:left="1276" w:header="964" w:footer="45" w:gutter="0"/>
          <w:pgNumType w:start="1"/>
          <w:cols w:space="720"/>
          <w:titlePg/>
          <w:docGrid w:linePitch="381" w:charSpace="24576"/>
        </w:sectPr>
      </w:pPr>
    </w:p>
    <w:p w14:paraId="38A9447F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B58544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C66655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C50A28B" w14:textId="77777777" w:rsidR="00AF4741" w:rsidRPr="002433C3" w:rsidRDefault="00AF4741" w:rsidP="00AF4741">
      <w:pPr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</w:pPr>
      <w:r w:rsidRPr="002433C3">
        <w:rPr>
          <w:rFonts w:ascii="Times New Roman" w:hAnsi="Times New Roman" w:cs="Times New Roman"/>
          <w:sz w:val="22"/>
          <w:szCs w:val="22"/>
        </w:rPr>
        <w:t>Приложение №1</w:t>
      </w:r>
    </w:p>
    <w:p w14:paraId="3C789C44" w14:textId="77777777" w:rsidR="00AF4741" w:rsidRPr="002433C3" w:rsidRDefault="00854A2B" w:rsidP="00AF4741">
      <w:pPr>
        <w:jc w:val="right"/>
        <w:rPr>
          <w:rFonts w:ascii="Times New Roman" w:hAnsi="Times New Roman" w:cs="Times New Roman"/>
          <w:sz w:val="22"/>
          <w:szCs w:val="22"/>
        </w:rPr>
      </w:pPr>
      <w:r w:rsidRPr="002433C3">
        <w:rPr>
          <w:rFonts w:ascii="Times New Roman" w:hAnsi="Times New Roman" w:cs="Times New Roman"/>
          <w:sz w:val="22"/>
          <w:szCs w:val="22"/>
        </w:rPr>
        <w:t>к Договору №</w:t>
      </w:r>
      <w:r w:rsidR="00BD46B1" w:rsidRPr="002433C3">
        <w:rPr>
          <w:rFonts w:ascii="Times New Roman" w:hAnsi="Times New Roman" w:cs="Times New Roman"/>
          <w:sz w:val="22"/>
          <w:szCs w:val="22"/>
        </w:rPr>
        <w:t>_______________</w:t>
      </w:r>
    </w:p>
    <w:p w14:paraId="4875FD2F" w14:textId="4B0409AC" w:rsidR="00AF4741" w:rsidRPr="002433C3" w:rsidRDefault="00BD46B1" w:rsidP="002433C3">
      <w:pPr>
        <w:jc w:val="right"/>
        <w:rPr>
          <w:rFonts w:ascii="Times New Roman" w:hAnsi="Times New Roman" w:cs="Times New Roman"/>
          <w:sz w:val="22"/>
          <w:szCs w:val="22"/>
        </w:rPr>
      </w:pPr>
      <w:r w:rsidRPr="002433C3">
        <w:rPr>
          <w:rFonts w:ascii="Times New Roman" w:hAnsi="Times New Roman" w:cs="Times New Roman"/>
          <w:sz w:val="22"/>
          <w:szCs w:val="22"/>
        </w:rPr>
        <w:t>от ____________20__</w:t>
      </w:r>
      <w:r w:rsidR="002433C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17ED51B" w14:textId="77777777" w:rsidR="00254242" w:rsidRPr="002433C3" w:rsidRDefault="00254242" w:rsidP="002542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33C3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tbl>
      <w:tblPr>
        <w:tblW w:w="15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2583"/>
        <w:gridCol w:w="709"/>
        <w:gridCol w:w="2585"/>
        <w:gridCol w:w="1096"/>
        <w:gridCol w:w="2556"/>
        <w:gridCol w:w="561"/>
        <w:gridCol w:w="425"/>
        <w:gridCol w:w="1277"/>
        <w:gridCol w:w="1418"/>
        <w:gridCol w:w="567"/>
        <w:gridCol w:w="992"/>
      </w:tblGrid>
      <w:tr w:rsidR="00CD6AAA" w:rsidRPr="00E95375" w14:paraId="61D41E97" w14:textId="77777777" w:rsidTr="002433C3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F44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</w:t>
            </w:r>
            <w:proofErr w:type="gramEnd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142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Наименование и Марка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462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Марка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7F1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Наименование и техническая характеристика Товара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610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ОКПД 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1A9" w14:textId="77777777" w:rsidR="00CD6AAA" w:rsidRPr="00E95375" w:rsidRDefault="00CD6AAA" w:rsidP="00CD6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Наименование Товара (в соответствии с регистрационным удостоверением), дата регистрации Товара и его регистрационный номер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608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Ед. изм.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1A3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73C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Цена за единицу, в том числе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DA7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Сумма, в том числе НДС,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5E0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Ставка НДС,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3C9" w14:textId="77777777" w:rsidR="00CD6AAA" w:rsidRPr="00E95375" w:rsidRDefault="00CD6AAA" w:rsidP="00CD6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Страна происхождения Товара</w:t>
            </w:r>
          </w:p>
        </w:tc>
      </w:tr>
      <w:tr w:rsidR="004A3DFB" w:rsidRPr="00E95375" w14:paraId="556AFF72" w14:textId="77777777" w:rsidTr="002433C3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C6C" w14:textId="5D1728BC" w:rsidR="004A3DFB" w:rsidRPr="00E95375" w:rsidRDefault="004A3DFB" w:rsidP="004A3DF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D71A" w14:textId="7930B831" w:rsidR="004A3DFB" w:rsidRPr="004A3DFB" w:rsidRDefault="004A3DFB" w:rsidP="00345879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816" w14:textId="243AA74B" w:rsidR="004A3DFB" w:rsidRPr="00E95375" w:rsidRDefault="004A3DFB" w:rsidP="002433C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0AD8" w14:textId="59621E8B" w:rsidR="004A3DFB" w:rsidRPr="00E95375" w:rsidRDefault="004A3DFB" w:rsidP="00345879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272" w14:textId="3B6CD632" w:rsidR="004A3DFB" w:rsidRPr="00E95375" w:rsidRDefault="004A3DFB" w:rsidP="002433C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2C" w14:textId="473AF243" w:rsidR="004A3DFB" w:rsidRPr="00E95375" w:rsidRDefault="004A3DFB" w:rsidP="002433C3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45F9" w14:textId="3981E500" w:rsidR="004A3DFB" w:rsidRPr="00BE715F" w:rsidRDefault="004A3DFB" w:rsidP="00BE715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B45" w14:textId="35CDF6CD" w:rsidR="004A3DFB" w:rsidRPr="00E95375" w:rsidRDefault="004A3DFB" w:rsidP="002433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1E3" w14:textId="42258E39" w:rsidR="004A3DFB" w:rsidRPr="00E95375" w:rsidRDefault="004A3DFB" w:rsidP="002433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9EB" w14:textId="2929C2DE" w:rsidR="004A3DFB" w:rsidRPr="00E95375" w:rsidRDefault="004A3DFB" w:rsidP="002433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BEC" w14:textId="77777777" w:rsidR="004A3DFB" w:rsidRPr="004A3DFB" w:rsidRDefault="004A3DFB" w:rsidP="002433C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B89" w14:textId="5C8294BA" w:rsidR="004A3DFB" w:rsidRPr="00E95375" w:rsidRDefault="004A3DFB" w:rsidP="004A3DF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</w:tr>
      <w:tr w:rsidR="002433C3" w:rsidRPr="00E95375" w14:paraId="45B5CD8F" w14:textId="77777777" w:rsidTr="002433C3">
        <w:trPr>
          <w:trHeight w:val="20"/>
        </w:trPr>
        <w:tc>
          <w:tcPr>
            <w:tcW w:w="1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C563" w14:textId="77777777" w:rsidR="002433C3" w:rsidRPr="00E95375" w:rsidRDefault="002433C3" w:rsidP="002433C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437" w14:textId="18909B02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063D" w14:textId="77777777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06FC" w14:textId="77777777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91415F0" w14:textId="77777777" w:rsidR="00703BA5" w:rsidRDefault="00703BA5" w:rsidP="00650B7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5FDDA26A" w14:textId="53606741" w:rsidR="000E49A6" w:rsidRDefault="00271E81" w:rsidP="00CA0AD8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E0BF3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Договора в соответствии со Спецификац</w:t>
      </w:r>
      <w:r w:rsidR="00BD46B1" w:rsidRPr="005E0B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ией (Приложение № 1) </w:t>
      </w:r>
      <w:r w:rsidR="00FA47C7" w:rsidRPr="005E0B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</w:t>
      </w:r>
      <w:r w:rsidR="00835850" w:rsidRPr="002923D2">
        <w:rPr>
          <w:rFonts w:ascii="Times New Roman" w:hAnsi="Times New Roman" w:cs="Times New Roman"/>
          <w:szCs w:val="24"/>
        </w:rPr>
        <w:t>_______</w:t>
      </w:r>
      <w:r w:rsidR="00703BA5" w:rsidRPr="00703BA5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., НДС </w:t>
      </w:r>
      <w:r w:rsidR="00835850" w:rsidRPr="002923D2">
        <w:rPr>
          <w:rFonts w:ascii="Times New Roman" w:hAnsi="Times New Roman" w:cs="Times New Roman"/>
          <w:szCs w:val="24"/>
        </w:rPr>
        <w:t>_______</w:t>
      </w:r>
      <w:r w:rsidR="00703BA5" w:rsidRPr="00703BA5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</w:t>
      </w:r>
    </w:p>
    <w:p w14:paraId="0C7CF8CD" w14:textId="77777777" w:rsidR="00703BA5" w:rsidRDefault="00703BA5" w:rsidP="00CA0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08277C" w:rsidRPr="005E0BF3" w14:paraId="7B3CD4F9" w14:textId="77777777" w:rsidTr="00EE7F64">
        <w:trPr>
          <w:jc w:val="center"/>
        </w:trPr>
        <w:tc>
          <w:tcPr>
            <w:tcW w:w="5062" w:type="dxa"/>
            <w:shd w:val="clear" w:color="auto" w:fill="auto"/>
          </w:tcPr>
          <w:p w14:paraId="54AC954C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1DE38349" w14:textId="34661483" w:rsidR="00D54047" w:rsidRPr="005E0BF3" w:rsidRDefault="00D54047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3C305093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1B9429A" w14:textId="4B2DAEA5" w:rsidR="00D54047" w:rsidRPr="004A3DFB" w:rsidRDefault="00D54047" w:rsidP="004A3DFB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E0781" w14:textId="77777777" w:rsidR="00CA0AD8" w:rsidRDefault="00CA0AD8">
      <w:pPr>
        <w:rPr>
          <w:sz w:val="24"/>
          <w:szCs w:val="24"/>
        </w:rPr>
      </w:pPr>
    </w:p>
    <w:p w14:paraId="76B5E994" w14:textId="77777777" w:rsidR="002433C3" w:rsidRPr="005E0BF3" w:rsidRDefault="002433C3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08277C" w:rsidRPr="005E0BF3" w14:paraId="06FDEF1B" w14:textId="77777777" w:rsidTr="00EE7F64">
        <w:trPr>
          <w:jc w:val="center"/>
        </w:trPr>
        <w:tc>
          <w:tcPr>
            <w:tcW w:w="5062" w:type="dxa"/>
            <w:shd w:val="clear" w:color="auto" w:fill="auto"/>
          </w:tcPr>
          <w:p w14:paraId="6282A911" w14:textId="10B666DA" w:rsidR="0008277C" w:rsidRPr="005E0BF3" w:rsidRDefault="0008277C" w:rsidP="00EE7F64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D54047" w:rsidRPr="005E0BF3">
              <w:rPr>
                <w:rFonts w:eastAsiaTheme="minorEastAsia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35850" w:rsidRPr="002923D2">
              <w:rPr>
                <w:szCs w:val="24"/>
              </w:rPr>
              <w:t>_______</w:t>
            </w:r>
            <w:r w:rsidRPr="005E0BF3">
              <w:rPr>
                <w:sz w:val="24"/>
                <w:szCs w:val="24"/>
              </w:rPr>
              <w:t>/</w:t>
            </w:r>
          </w:p>
          <w:p w14:paraId="499CDCC6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21CE6B7A" w14:textId="1E8968BC" w:rsidR="0008277C" w:rsidRPr="005E0BF3" w:rsidRDefault="0008277C" w:rsidP="004A3DFB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56CA92BC" w14:textId="77777777" w:rsidR="00D54047" w:rsidRDefault="00D54047">
      <w:pPr>
        <w:sectPr w:rsidR="00D54047" w:rsidSect="00704D17">
          <w:pgSz w:w="16838" w:h="11906" w:orient="landscape"/>
          <w:pgMar w:top="142" w:right="678" w:bottom="284" w:left="1191" w:header="720" w:footer="555" w:gutter="0"/>
          <w:cols w:space="720"/>
          <w:titlePg/>
          <w:docGrid w:linePitch="381" w:charSpace="24576"/>
        </w:sectPr>
      </w:pPr>
    </w:p>
    <w:p w14:paraId="346C0B6B" w14:textId="77777777" w:rsidR="00CD6AAA" w:rsidRDefault="00CD6AAA"/>
    <w:p w14:paraId="2FFEC889" w14:textId="77777777" w:rsidR="00D54047" w:rsidRDefault="00D54047" w:rsidP="00CD6AA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60003E" w14:textId="77777777" w:rsidR="00CD6AAA" w:rsidRPr="00E507E0" w:rsidRDefault="00CD6AAA" w:rsidP="00CD6AAA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E507E0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9F62782" w14:textId="77777777" w:rsidR="00CD6AAA" w:rsidRPr="00E507E0" w:rsidRDefault="00CD6AAA" w:rsidP="00CD6AA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№_______________</w:t>
      </w:r>
    </w:p>
    <w:p w14:paraId="4AE0224D" w14:textId="1F8FEACA" w:rsidR="00CD6AAA" w:rsidRDefault="00CD6AAA" w:rsidP="004A3DF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____________20__</w:t>
      </w:r>
      <w:r w:rsidRPr="00E507E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F2F135C" w14:textId="77777777" w:rsidR="004A3DFB" w:rsidRPr="004A3DFB" w:rsidRDefault="004A3DFB" w:rsidP="004A3DFB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36CBF1F" w14:textId="00511DBD" w:rsidR="00D54047" w:rsidRPr="001B050D" w:rsidRDefault="00CD6AAA" w:rsidP="001B050D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0BF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1351"/>
        <w:gridCol w:w="708"/>
        <w:gridCol w:w="851"/>
        <w:gridCol w:w="5813"/>
        <w:gridCol w:w="1417"/>
        <w:gridCol w:w="3402"/>
        <w:gridCol w:w="567"/>
      </w:tblGrid>
      <w:tr w:rsidR="001F1D64" w:rsidRPr="001F1D64" w14:paraId="372D66B4" w14:textId="77777777" w:rsidTr="001F1D64">
        <w:trPr>
          <w:trHeight w:val="20"/>
        </w:trPr>
        <w:tc>
          <w:tcPr>
            <w:tcW w:w="917" w:type="dxa"/>
            <w:vMerge w:val="restart"/>
            <w:shd w:val="clear" w:color="auto" w:fill="auto"/>
          </w:tcPr>
          <w:p w14:paraId="457B2CEE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351" w:type="dxa"/>
            <w:vMerge w:val="restart"/>
          </w:tcPr>
          <w:p w14:paraId="21777BCE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708" w:type="dxa"/>
            <w:vMerge w:val="restart"/>
          </w:tcPr>
          <w:p w14:paraId="7FD56367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Код КТРУ</w:t>
            </w:r>
          </w:p>
        </w:tc>
        <w:tc>
          <w:tcPr>
            <w:tcW w:w="851" w:type="dxa"/>
            <w:vMerge w:val="restart"/>
          </w:tcPr>
          <w:p w14:paraId="385350E4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Код ОКПД</w:t>
            </w:r>
            <w:proofErr w:type="gramStart"/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14:paraId="6F531903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Требования, установленные в отношении закупаемого товара (показатели, в соответствии с которыми будет устанавливаться соответствие)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1F36E4A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Обоснование необходимости использования дополнительных характеристик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DB03CB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sz w:val="16"/>
                <w:szCs w:val="16"/>
              </w:rPr>
              <w:t>Ед. изм.</w:t>
            </w:r>
          </w:p>
        </w:tc>
      </w:tr>
      <w:tr w:rsidR="001F1D64" w:rsidRPr="001F1D64" w14:paraId="31E9D07D" w14:textId="77777777" w:rsidTr="001F1D64">
        <w:trPr>
          <w:trHeight w:val="20"/>
        </w:trPr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9C6B4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</w:tcPr>
          <w:p w14:paraId="4ED8D3E3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F4585E7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92ED1F9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shd w:val="clear" w:color="auto" w:fill="auto"/>
          </w:tcPr>
          <w:p w14:paraId="743A1C63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Наименование показателя, ед. изм. Показателя </w:t>
            </w:r>
          </w:p>
        </w:tc>
        <w:tc>
          <w:tcPr>
            <w:tcW w:w="1417" w:type="dxa"/>
            <w:shd w:val="clear" w:color="auto" w:fill="auto"/>
          </w:tcPr>
          <w:p w14:paraId="7460077C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Описание, значение, отсутствующее в КТРУ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0C1443" w14:textId="77777777" w:rsidR="001F1D64" w:rsidRPr="001F1D64" w:rsidRDefault="001F1D64" w:rsidP="00AC04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1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Основание внесения дополнительных показателей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721DB1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1D64" w:rsidRPr="001F1D64" w14:paraId="3DD4C2FF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71F0264C" w14:textId="01212850" w:rsidR="001F1D64" w:rsidRPr="001F1D64" w:rsidRDefault="001F1D64" w:rsidP="00AC04D8">
            <w:pPr>
              <w:ind w:lef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A181D" w14:textId="12F2A142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7BD698" w14:textId="1D7E579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EE458B1" w14:textId="770532E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B3F1D" w14:textId="5D49E5E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2119F2" w14:textId="4A0C84A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FED2DA8" w14:textId="18D1F764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FD7094" w14:textId="40946ACC" w:rsidR="001F1D64" w:rsidRPr="001F1D64" w:rsidRDefault="001F1D64" w:rsidP="001F1D6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7FB0D582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26497353" w14:textId="624A4A4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A03F4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D6887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3D715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17D47" w14:textId="69685323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9FFDDD" w14:textId="5256DCFA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2DABE82" w14:textId="7014358A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CCB560B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73261C86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3DFBE38C" w14:textId="7B1CA16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54D80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8AE098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D710CC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C29F8" w14:textId="24F2365F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2C9FC" w14:textId="1D536FBC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59BBFE9" w14:textId="571009C3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1E0EAF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6E1DDF66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18212F6D" w14:textId="38E553B6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2E0E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64B789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E1E48D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9D0A2" w14:textId="4668ADE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95C7C5" w14:textId="0613F34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41DA037" w14:textId="1468731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F983B0A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5E1BEAEC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0B10340F" w14:textId="13D3C65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9DB6D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538C0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22F1766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16265" w14:textId="7FDB1C2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489B53" w14:textId="520AB553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5E793B" w14:textId="50C93533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5DC359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7343D5ED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70104569" w14:textId="54A1D3E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B9A4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035A305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BBB38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26102" w14:textId="2E7B8B7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B08150" w14:textId="60AB80DD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5DB001" w14:textId="3E6C6D5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535FD51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79BE043C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0C72EC92" w14:textId="4EB1187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A601A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758EBA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F141C6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5185B" w14:textId="028F4E07" w:rsidR="001F1D64" w:rsidRPr="001F1D64" w:rsidRDefault="001F1D64" w:rsidP="00AC04D8">
            <w:pPr>
              <w:tabs>
                <w:tab w:val="left" w:pos="21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342338" w14:textId="09B8688B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D37CBBF" w14:textId="5F4C35CA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904543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0C306BFD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09B57D64" w14:textId="7312EB42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82818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46CE1F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15E7E50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09110" w14:textId="0B3E60C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69F007" w14:textId="19EF4532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9EE86" w14:textId="7B056B38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3B04413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5B9876CF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1B0198DE" w14:textId="0D439144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24D93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76BA79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DC8508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84BEA" w14:textId="4A0DC4CC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CB518D7" w14:textId="7D769A63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14:paraId="1A86B8DD" w14:textId="37D83BB0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D6EB813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56522400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0312CF1A" w14:textId="56A2A4A2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FBB24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DB0B61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5054A7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C861E" w14:textId="2050CBA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841D6EF" w14:textId="54677719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14:paraId="70DF64D7" w14:textId="7428984B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52C7A06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0231351C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283BFC74" w14:textId="7E48B6DA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990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85AE5C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07EF058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7092D" w14:textId="41F8BBC8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487FFCF" w14:textId="6E0B48E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06D506F" w14:textId="3892AD33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CB3A0EB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0B609098" w14:textId="77777777" w:rsidTr="001F1D64">
        <w:trPr>
          <w:trHeight w:val="20"/>
        </w:trPr>
        <w:tc>
          <w:tcPr>
            <w:tcW w:w="15026" w:type="dxa"/>
            <w:gridSpan w:val="8"/>
            <w:shd w:val="clear" w:color="auto" w:fill="auto"/>
          </w:tcPr>
          <w:p w14:paraId="34CF2F91" w14:textId="469BC92C" w:rsidR="001F1D64" w:rsidRPr="001F1D64" w:rsidRDefault="001F1D64" w:rsidP="00835850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341FAA96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1297C334" w14:textId="4F693EDD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86D44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F4BF91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865ECCC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A471F" w14:textId="29BCE9FC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C73126" w14:textId="401CBE4A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3B5642E" w14:textId="6181801D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D12FB3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46BDFD0F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3DE01E0D" w14:textId="5D51CC2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D9F3B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02715B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C35825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96419" w14:textId="5FAF2601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21F910" w14:textId="1D6C52BF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5C9675" w14:textId="139D87B8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04D076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116F1E64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01A1F927" w14:textId="479DDC30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F255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608451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0E9C6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51C4E" w14:textId="1DAE6D2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ABD233" w14:textId="3BAAACA8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FABBDA6" w14:textId="2612D60E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978251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069A6CB0" w14:textId="77777777" w:rsidTr="001F1D64">
        <w:trPr>
          <w:trHeight w:val="20"/>
        </w:trPr>
        <w:tc>
          <w:tcPr>
            <w:tcW w:w="14459" w:type="dxa"/>
            <w:gridSpan w:val="7"/>
            <w:shd w:val="clear" w:color="auto" w:fill="auto"/>
          </w:tcPr>
          <w:p w14:paraId="6EEDA84F" w14:textId="0E14FCAD" w:rsidR="001F1D64" w:rsidRPr="001F1D64" w:rsidRDefault="001F1D64" w:rsidP="00AC04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5ED191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4686A645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6D485A93" w14:textId="208C533C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7B3EA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4DCAE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E6D26C1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48E1C" w14:textId="0EC1169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7C9367" w14:textId="43A0E6BF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C2F97FA" w14:textId="562E272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8E64F8D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F1D64" w:rsidRPr="001F1D64" w14:paraId="21386174" w14:textId="77777777" w:rsidTr="001F1D64">
        <w:trPr>
          <w:trHeight w:val="20"/>
        </w:trPr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</w:tcPr>
          <w:p w14:paraId="36A57AEF" w14:textId="64ADD185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A02D0" w14:textId="77777777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FA8CD3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F95B62" w14:textId="77777777" w:rsidR="001F1D64" w:rsidRPr="001F1D64" w:rsidRDefault="001F1D64" w:rsidP="00AC04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3AB8D" w14:textId="18E001B2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48F7E5" w14:textId="3E81E94D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C5AE475" w14:textId="4261D700" w:rsidR="001F1D64" w:rsidRPr="001F1D64" w:rsidRDefault="001F1D64" w:rsidP="00AC04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FB354B" w14:textId="77777777" w:rsidR="001F1D64" w:rsidRPr="001F1D64" w:rsidRDefault="001F1D64" w:rsidP="001F1D64">
            <w:pPr>
              <w:ind w:firstLineChars="100" w:firstLine="16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B71A0A2" w14:textId="77777777" w:rsidR="00D54047" w:rsidRDefault="00D54047" w:rsidP="000F70D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12C4842" w14:textId="77777777" w:rsidR="002923D2" w:rsidRPr="005E0BF3" w:rsidRDefault="002923D2" w:rsidP="000F70DD">
      <w:pPr>
        <w:tabs>
          <w:tab w:val="left" w:pos="4140"/>
        </w:tabs>
        <w:jc w:val="center"/>
        <w:rPr>
          <w:sz w:val="24"/>
          <w:szCs w:val="24"/>
        </w:rPr>
      </w:pPr>
    </w:p>
    <w:p w14:paraId="7ADCEAE8" w14:textId="77777777" w:rsidR="0008277C" w:rsidRPr="005E0BF3" w:rsidRDefault="0008277C" w:rsidP="0008277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F178A" w:rsidRPr="005E0BF3" w14:paraId="1C4960EF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1CCDB08F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53986913" w14:textId="45E7B3CF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1903DBF1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4195E74" w14:textId="76FBD95C" w:rsidR="00FF178A" w:rsidRPr="004A3DFB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86DAA" w14:textId="77777777" w:rsidR="00FF178A" w:rsidRDefault="00FF178A" w:rsidP="00FF178A">
      <w:pPr>
        <w:rPr>
          <w:sz w:val="24"/>
          <w:szCs w:val="24"/>
        </w:rPr>
      </w:pPr>
    </w:p>
    <w:p w14:paraId="3233FF7B" w14:textId="77777777" w:rsidR="00FF178A" w:rsidRPr="005E0BF3" w:rsidRDefault="00FF178A" w:rsidP="00FF17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F178A" w:rsidRPr="005E0BF3" w14:paraId="3EDE0798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0FDCDAAB" w14:textId="7A0E779D" w:rsidR="00FF178A" w:rsidRPr="005E0BF3" w:rsidRDefault="00FF178A" w:rsidP="00FF178A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Pr="005E0BF3">
              <w:rPr>
                <w:rFonts w:eastAsiaTheme="minorEastAsia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35850" w:rsidRPr="002923D2">
              <w:rPr>
                <w:szCs w:val="24"/>
              </w:rPr>
              <w:t>_______</w:t>
            </w:r>
            <w:r w:rsidRPr="005E0BF3">
              <w:rPr>
                <w:sz w:val="24"/>
                <w:szCs w:val="24"/>
              </w:rPr>
              <w:t>/</w:t>
            </w:r>
          </w:p>
          <w:p w14:paraId="26BD8274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4F4255AF" w14:textId="30A9A3C0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77331CF7" w14:textId="77777777" w:rsidR="001933CE" w:rsidRPr="00CA0AD8" w:rsidRDefault="001933CE" w:rsidP="00CA0AD8">
      <w:pPr>
        <w:jc w:val="center"/>
        <w:rPr>
          <w:sz w:val="24"/>
          <w:szCs w:val="24"/>
        </w:rPr>
      </w:pPr>
      <w:r w:rsidRPr="005E0BF3">
        <w:rPr>
          <w:sz w:val="24"/>
          <w:szCs w:val="24"/>
        </w:rPr>
        <w:br w:type="page"/>
      </w: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1933CE" w:rsidRPr="002E7EBA" w14:paraId="4CE5195F" w14:textId="77777777" w:rsidTr="000F70DD">
        <w:trPr>
          <w:trHeight w:val="1117"/>
        </w:trPr>
        <w:tc>
          <w:tcPr>
            <w:tcW w:w="16019" w:type="dxa"/>
          </w:tcPr>
          <w:p w14:paraId="7EEB36BF" w14:textId="77777777" w:rsidR="00CD6AAA" w:rsidRPr="00E507E0" w:rsidRDefault="00CD6AAA" w:rsidP="00CD6AA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E50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0A049E1" w14:textId="77777777" w:rsidR="00CD6AAA" w:rsidRPr="00E507E0" w:rsidRDefault="00CD6AAA" w:rsidP="00CD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Договору №_______________</w:t>
            </w:r>
          </w:p>
          <w:p w14:paraId="403F0665" w14:textId="77777777" w:rsidR="001933CE" w:rsidRPr="00D54047" w:rsidRDefault="00CD6AAA" w:rsidP="00D540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____________20__</w:t>
            </w:r>
            <w:r w:rsidR="00D5404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0C0B32B2" w14:textId="77777777" w:rsidR="001933CE" w:rsidRPr="00BB7C51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24A4A0B2" w14:textId="77777777" w:rsidR="001933CE" w:rsidRPr="00BB7C51" w:rsidRDefault="001933CE" w:rsidP="00193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AB591D2" w14:textId="77777777" w:rsidR="001933CE" w:rsidRPr="00BB7C51" w:rsidRDefault="00D54047" w:rsidP="00D54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сдачи-приемки Товара </w:t>
      </w:r>
      <w:r w:rsidR="001933CE" w:rsidRPr="00BB7C51">
        <w:rPr>
          <w:rFonts w:ascii="Times New Roman" w:hAnsi="Times New Roman" w:cs="Times New Roman"/>
          <w:sz w:val="24"/>
          <w:szCs w:val="24"/>
        </w:rPr>
        <w:t xml:space="preserve">по Договору </w:t>
      </w:r>
      <w:proofErr w:type="gramStart"/>
      <w:r w:rsidR="001933CE" w:rsidRPr="00BB7C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33CE" w:rsidRPr="00BB7C51">
        <w:rPr>
          <w:rFonts w:ascii="Times New Roman" w:hAnsi="Times New Roman" w:cs="Times New Roman"/>
          <w:sz w:val="24"/>
          <w:szCs w:val="24"/>
        </w:rPr>
        <w:t xml:space="preserve"> _______ №____________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10208"/>
      </w:tblGrid>
      <w:tr w:rsidR="001933CE" w:rsidRPr="00BB7C51" w14:paraId="3FDACC29" w14:textId="77777777" w:rsidTr="000F70DD">
        <w:tc>
          <w:tcPr>
            <w:tcW w:w="4926" w:type="dxa"/>
          </w:tcPr>
          <w:p w14:paraId="02A8183C" w14:textId="77777777" w:rsidR="001933CE" w:rsidRPr="00BB7C51" w:rsidRDefault="001933CE" w:rsidP="003A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0208" w:type="dxa"/>
          </w:tcPr>
          <w:p w14:paraId="05B65B57" w14:textId="77777777" w:rsidR="001933CE" w:rsidRPr="00BB7C51" w:rsidRDefault="001933CE" w:rsidP="00193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«__» _________ 202</w:t>
            </w:r>
            <w:r w:rsidR="000E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7D70A2A" w14:textId="77777777" w:rsidR="001933CE" w:rsidRDefault="001933CE" w:rsidP="000C5356">
      <w:pPr>
        <w:ind w:right="33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C51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BB7C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BB7C51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BB7C5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B7C5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596DE6">
        <w:rPr>
          <w:rFonts w:ascii="Times New Roman" w:hAnsi="Times New Roman" w:cs="Times New Roman"/>
          <w:sz w:val="24"/>
          <w:szCs w:val="24"/>
        </w:rPr>
        <w:t xml:space="preserve">и </w:t>
      </w:r>
      <w:r w:rsidRPr="0044165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41650">
        <w:rPr>
          <w:rFonts w:ascii="Times New Roman" w:hAnsi="Times New Roman" w:cs="Times New Roman"/>
          <w:sz w:val="24"/>
          <w:szCs w:val="24"/>
        </w:rPr>
        <w:t>» (ООО «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41650">
        <w:rPr>
          <w:rFonts w:ascii="Times New Roman" w:hAnsi="Times New Roman" w:cs="Times New Roman"/>
          <w:sz w:val="24"/>
          <w:szCs w:val="24"/>
        </w:rPr>
        <w:t>»)</w:t>
      </w:r>
      <w:r w:rsidRPr="004416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6DE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441650">
        <w:rPr>
          <w:rFonts w:ascii="Times New Roman" w:hAnsi="Times New Roman" w:cs="Times New Roman"/>
          <w:sz w:val="24"/>
          <w:szCs w:val="24"/>
        </w:rPr>
        <w:t>«</w:t>
      </w:r>
      <w:r w:rsidRPr="00441650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441650">
        <w:rPr>
          <w:rFonts w:ascii="Times New Roman" w:hAnsi="Times New Roman" w:cs="Times New Roman"/>
          <w:sz w:val="24"/>
          <w:szCs w:val="24"/>
        </w:rPr>
        <w:t>,</w:t>
      </w:r>
      <w:r w:rsidRPr="00596DE6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96DE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41650">
        <w:rPr>
          <w:rFonts w:ascii="Times New Roman" w:hAnsi="Times New Roman" w:cs="Times New Roman"/>
          <w:sz w:val="24"/>
          <w:szCs w:val="24"/>
        </w:rPr>
        <w:t>,</w:t>
      </w:r>
      <w:r w:rsidRPr="003B03F3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Pr="00BB7C51">
        <w:rPr>
          <w:rFonts w:ascii="Times New Roman" w:hAnsi="Times New Roman" w:cs="Times New Roman"/>
          <w:sz w:val="24"/>
          <w:szCs w:val="24"/>
        </w:rPr>
        <w:t>, именуемые в дальнейшем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7C51">
        <w:rPr>
          <w:rFonts w:ascii="Times New Roman" w:hAnsi="Times New Roman" w:cs="Times New Roman"/>
          <w:sz w:val="24"/>
          <w:szCs w:val="24"/>
        </w:rPr>
        <w:t>составили настоящий акт о том, что произведена поставка и приемка товара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 xml:space="preserve"> в соответствии со следующей спецификацией:</w:t>
      </w:r>
    </w:p>
    <w:tbl>
      <w:tblPr>
        <w:tblW w:w="152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6"/>
        <w:gridCol w:w="1454"/>
        <w:gridCol w:w="2722"/>
        <w:gridCol w:w="2268"/>
        <w:gridCol w:w="1560"/>
        <w:gridCol w:w="850"/>
        <w:gridCol w:w="13"/>
        <w:gridCol w:w="1688"/>
        <w:gridCol w:w="13"/>
        <w:gridCol w:w="1546"/>
        <w:gridCol w:w="13"/>
        <w:gridCol w:w="838"/>
        <w:gridCol w:w="13"/>
        <w:gridCol w:w="1688"/>
        <w:gridCol w:w="13"/>
      </w:tblGrid>
      <w:tr w:rsidR="0003318E" w:rsidRPr="008D273D" w14:paraId="30047DDE" w14:textId="77777777" w:rsidTr="007D5F68">
        <w:trPr>
          <w:gridAfter w:val="1"/>
          <w:wAfter w:w="13" w:type="dxa"/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8A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</w:t>
            </w:r>
            <w:proofErr w:type="gramEnd"/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/п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B7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и Марка Товара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2BA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и техническая характеристика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0A4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Товара (в соответствии с регистрационным удостоверением), дата регистрации Товара и его 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99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15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D2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Цена за единицу, в том числе НДС,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5C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Сумма, в том числе НДС,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DA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Ставка НДС,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7C8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Страна происхождения товара</w:t>
            </w:r>
          </w:p>
        </w:tc>
      </w:tr>
      <w:tr w:rsidR="0003318E" w:rsidRPr="00CC5234" w14:paraId="769B65C5" w14:textId="77777777" w:rsidTr="007D5F68">
        <w:trPr>
          <w:gridAfter w:val="1"/>
          <w:wAfter w:w="13" w:type="dxa"/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6B04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CC5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93B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891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BFE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8689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F48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98C2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2EE2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6DD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300E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03318E" w:rsidRPr="008D273D" w14:paraId="64229B0B" w14:textId="77777777" w:rsidTr="007D5F68">
        <w:trPr>
          <w:trHeight w:val="20"/>
        </w:trPr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ADB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9CC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9EF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655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449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03318E" w:rsidRPr="008D273D" w14:paraId="5D6BD340" w14:textId="77777777" w:rsidTr="007D5F68">
        <w:trPr>
          <w:trHeight w:val="20"/>
        </w:trPr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05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НДС: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6D3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36B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9D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8C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C941E63" w14:textId="77777777" w:rsidR="001933CE" w:rsidRPr="00BB7C51" w:rsidRDefault="001933CE" w:rsidP="000F7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E712A" w14:textId="77777777" w:rsidR="001933CE" w:rsidRPr="00BB7C51" w:rsidRDefault="001933CE" w:rsidP="000F7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>Стоимость выполненной поставки товара составляет</w:t>
      </w:r>
      <w:proofErr w:type="gramStart"/>
      <w:r w:rsidRPr="00BB7C51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14:paraId="272830C0" w14:textId="77777777" w:rsidR="001933CE" w:rsidRPr="00BB7C51" w:rsidRDefault="001933CE" w:rsidP="001933CE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Стороны взаимных претензий не имеют.</w:t>
      </w:r>
    </w:p>
    <w:p w14:paraId="4BE2FD15" w14:textId="77777777" w:rsidR="001933CE" w:rsidRDefault="001933CE" w:rsidP="001933CE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14:paraId="5E13E578" w14:textId="77777777" w:rsidR="0003318E" w:rsidRPr="00BB7C51" w:rsidRDefault="0003318E" w:rsidP="001933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F178A" w:rsidRPr="005E0BF3" w14:paraId="2DE82E24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66D63712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2F240594" w14:textId="553DDBEC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13F6DDB4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0A3FB31" w14:textId="2CD3D277" w:rsidR="00FF178A" w:rsidRPr="004A3DFB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EDC6B" w14:textId="77777777" w:rsidR="00FF178A" w:rsidRDefault="00FF178A" w:rsidP="00FF178A">
      <w:pPr>
        <w:rPr>
          <w:sz w:val="24"/>
          <w:szCs w:val="24"/>
        </w:rPr>
      </w:pPr>
    </w:p>
    <w:p w14:paraId="699AC2D5" w14:textId="77777777" w:rsidR="00FF178A" w:rsidRPr="005E0BF3" w:rsidRDefault="00FF178A" w:rsidP="00FF17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F178A" w:rsidRPr="005E0BF3" w14:paraId="09B5FB46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71315252" w14:textId="21CE7E8A" w:rsidR="00FF178A" w:rsidRPr="005E0BF3" w:rsidRDefault="00FF178A" w:rsidP="00FF178A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Pr="005E0BF3">
              <w:rPr>
                <w:rFonts w:eastAsiaTheme="minorEastAsia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35850" w:rsidRPr="002923D2">
              <w:rPr>
                <w:szCs w:val="24"/>
              </w:rPr>
              <w:t>_______</w:t>
            </w:r>
            <w:r w:rsidRPr="005E0BF3">
              <w:rPr>
                <w:sz w:val="24"/>
                <w:szCs w:val="24"/>
              </w:rPr>
              <w:t>/</w:t>
            </w:r>
          </w:p>
          <w:p w14:paraId="0C30180A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2C17020A" w14:textId="6FFBA1DA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084C273E" w14:textId="77777777" w:rsidR="001933CE" w:rsidRPr="005E0BF3" w:rsidRDefault="001933CE" w:rsidP="00D54047">
      <w:pPr>
        <w:rPr>
          <w:rFonts w:ascii="Times New Roman" w:hAnsi="Times New Roman" w:cs="Times New Roman"/>
          <w:sz w:val="24"/>
          <w:szCs w:val="24"/>
        </w:rPr>
        <w:sectPr w:rsidR="001933CE" w:rsidRPr="005E0BF3" w:rsidSect="00704D17">
          <w:pgSz w:w="16838" w:h="11906" w:orient="landscape"/>
          <w:pgMar w:top="142" w:right="678" w:bottom="284" w:left="1191" w:header="720" w:footer="555" w:gutter="0"/>
          <w:cols w:space="720"/>
          <w:titlePg/>
          <w:docGrid w:linePitch="381" w:charSpace="24576"/>
        </w:sectPr>
      </w:pPr>
    </w:p>
    <w:p w14:paraId="6C8A33C9" w14:textId="77777777" w:rsidR="00A64DB6" w:rsidRPr="00A64DB6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4</w:t>
      </w:r>
    </w:p>
    <w:p w14:paraId="0CF1A40D" w14:textId="77777777" w:rsidR="00A64DB6" w:rsidRPr="00A64DB6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к Договору №_______________</w:t>
      </w:r>
    </w:p>
    <w:p w14:paraId="2D2F4E48" w14:textId="77777777" w:rsidR="003E0D95" w:rsidRPr="00C71B2D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____________20__ г.</w:t>
      </w:r>
    </w:p>
    <w:p w14:paraId="0ADAE58B" w14:textId="77777777" w:rsidR="003E0D95" w:rsidRPr="00C71B2D" w:rsidRDefault="003E0D95" w:rsidP="003E0D9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</w:p>
    <w:p w14:paraId="0AA4C09E" w14:textId="77777777" w:rsidR="003E0D95" w:rsidRPr="00D54047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6D7E2CEF" w14:textId="77777777" w:rsidR="003E0D95" w:rsidRDefault="003E0D95" w:rsidP="003E0D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36"/>
      <w:bookmarkEnd w:id="0"/>
      <w:r w:rsidRPr="002E7EBA">
        <w:rPr>
          <w:rFonts w:ascii="Times New Roman" w:hAnsi="Times New Roman" w:cs="Times New Roman"/>
          <w:b/>
          <w:bCs/>
          <w:sz w:val="24"/>
          <w:szCs w:val="24"/>
        </w:rPr>
        <w:t xml:space="preserve">Акт сдачи-приемки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E7EBA">
        <w:rPr>
          <w:rFonts w:ascii="Times New Roman" w:hAnsi="Times New Roman" w:cs="Times New Roman"/>
          <w:b/>
          <w:bCs/>
          <w:sz w:val="24"/>
          <w:szCs w:val="24"/>
        </w:rPr>
        <w:t xml:space="preserve">слуг </w:t>
      </w:r>
    </w:p>
    <w:p w14:paraId="1C8ECE3A" w14:textId="77777777" w:rsidR="003E0D95" w:rsidRPr="00C71B2D" w:rsidRDefault="00D80565" w:rsidP="003E0D9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«___» __________ 20__ г</w:t>
      </w:r>
      <w:r w:rsidR="003E0D95" w:rsidRPr="00C71B2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. № ____</w:t>
      </w:r>
    </w:p>
    <w:p w14:paraId="2D8A5539" w14:textId="77777777" w:rsidR="003E0D95" w:rsidRPr="00D54047" w:rsidRDefault="003E0D95" w:rsidP="003E0D95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proofErr w:type="gramStart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Поставщик __________ (полное наименование),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одной стороны, и 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другой стороны, составили</w:t>
      </w:r>
      <w:proofErr w:type="gramEnd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настоящий Акт о следующем:</w:t>
      </w:r>
    </w:p>
    <w:p w14:paraId="2EF4307E" w14:textId="77777777" w:rsidR="003E0D95" w:rsidRPr="00D54047" w:rsidRDefault="003E0D95" w:rsidP="000C53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Поставщик осущес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твил сборку, установку, монтаж,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наладку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и ввод</w:t>
      </w:r>
      <w:r w:rsidR="00666E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 эксплуатацию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, а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принял следующ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ий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эксплуатации согласно Спецификации (Приложение № 1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Договору №_______</w:t>
      </w:r>
      <w:proofErr w:type="gramStart"/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от</w:t>
      </w:r>
      <w:proofErr w:type="gramEnd"/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):</w:t>
      </w:r>
      <w:r w:rsidR="000C53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__________________________________ (</w:t>
      </w:r>
      <w:proofErr w:type="gramStart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описание</w:t>
      </w:r>
      <w:proofErr w:type="gramEnd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F10364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)</w:t>
      </w:r>
    </w:p>
    <w:p w14:paraId="68F521DF" w14:textId="77777777" w:rsidR="003E0D95" w:rsidRPr="00D54047" w:rsidRDefault="00F10364" w:rsidP="000C53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вар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находится в рабочем состоянии и отвечает техническим требованиям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Договора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.</w:t>
      </w:r>
      <w:r w:rsidR="000C53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установленному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Товару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претензий не имеет.</w:t>
      </w:r>
    </w:p>
    <w:p w14:paraId="1F214886" w14:textId="77777777" w:rsidR="003E0D95" w:rsidRPr="00D54047" w:rsidRDefault="003E0D95" w:rsidP="00D54047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 сроки</w:t>
      </w:r>
      <w:r w:rsidR="00C628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,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предусмотренные условиями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Договора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__________, Поставщиком проведен инструктаж по правилам эксплуатации и технического обслуживания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__________ следующих специалистов Государственного заказчика (Получателя):</w:t>
      </w:r>
    </w:p>
    <w:p w14:paraId="5AE7EE5B" w14:textId="77777777" w:rsidR="003E0D95" w:rsidRPr="00D54047" w:rsidRDefault="003E0D95" w:rsidP="00D5404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1. ________________________________________________________</w:t>
      </w:r>
    </w:p>
    <w:p w14:paraId="0EB0034F" w14:textId="77777777" w:rsidR="003E0D95" w:rsidRPr="00D54047" w:rsidRDefault="003E0D95" w:rsidP="00D5404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2. ________________________________________________________</w:t>
      </w:r>
    </w:p>
    <w:p w14:paraId="117BB6E8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инструктаж специалистов Государственного 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заказчика (Получателя) проведен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в соответствии с порядком и программой обучения и инструктажа, технической и (или) эксплуатационной документацией производителя (изготовителя)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:</w:t>
      </w:r>
    </w:p>
    <w:p w14:paraId="5224A784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 (дать краткое описание программы обучения эксплуатации и инструктажа)</w:t>
      </w:r>
    </w:p>
    <w:p w14:paraId="633B467F" w14:textId="77777777" w:rsidR="003E0D95" w:rsidRPr="00D54047" w:rsidRDefault="003E0D95" w:rsidP="003E0D95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В результате проведенного инструктажа специалисты Государственного заказчика (Получателя) могут самостоятельно эксплуатировать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, проводить его техническое обслуживание в соответствии с технической и (или) эксплуатационной документацией производителя (изготовителя)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.</w:t>
      </w:r>
    </w:p>
    <w:p w14:paraId="740C6447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К настоящему Акту прилагаются следующие документы, подтверждающие проведение инструктажа специалистов Государственного заказчика (Получателя):</w:t>
      </w:r>
    </w:p>
    <w:p w14:paraId="1A6FF873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________________________________ (перечислить документы).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4739"/>
      </w:tblGrid>
      <w:tr w:rsidR="003E0D95" w:rsidRPr="00C71B2D" w14:paraId="315996B0" w14:textId="77777777" w:rsidTr="00D54047">
        <w:trPr>
          <w:jc w:val="center"/>
        </w:trPr>
        <w:tc>
          <w:tcPr>
            <w:tcW w:w="4832" w:type="dxa"/>
            <w:shd w:val="clear" w:color="auto" w:fill="auto"/>
          </w:tcPr>
          <w:p w14:paraId="549B029B" w14:textId="77777777" w:rsidR="003E0D95" w:rsidRPr="00C71B2D" w:rsidRDefault="00A64DB6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</w:t>
            </w:r>
            <w:r w:rsidR="003E0D95" w:rsidRPr="00C71B2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739" w:type="dxa"/>
            <w:shd w:val="clear" w:color="auto" w:fill="auto"/>
          </w:tcPr>
          <w:p w14:paraId="59BFE24D" w14:textId="77777777" w:rsidR="003E0D95" w:rsidRPr="00C71B2D" w:rsidRDefault="00A64DB6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</w:t>
            </w:r>
            <w:r w:rsidR="003E0D95" w:rsidRPr="00C71B2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E0D95" w:rsidRPr="0095148B" w14:paraId="269A0405" w14:textId="77777777" w:rsidTr="00D54047">
        <w:trPr>
          <w:jc w:val="center"/>
        </w:trPr>
        <w:tc>
          <w:tcPr>
            <w:tcW w:w="4832" w:type="dxa"/>
            <w:shd w:val="clear" w:color="auto" w:fill="auto"/>
          </w:tcPr>
          <w:p w14:paraId="54F6BB4C" w14:textId="77777777" w:rsidR="003E0D95" w:rsidRPr="0095148B" w:rsidRDefault="003E0D95" w:rsidP="001C5884">
            <w:pPr>
              <w:pStyle w:val="afe"/>
              <w:spacing w:line="276" w:lineRule="auto"/>
              <w:jc w:val="center"/>
              <w:rPr>
                <w:szCs w:val="24"/>
              </w:rPr>
            </w:pPr>
            <w:r w:rsidRPr="0095148B">
              <w:rPr>
                <w:szCs w:val="24"/>
              </w:rPr>
              <w:t>_______________/</w:t>
            </w:r>
            <w:r w:rsidR="00A64DB6">
              <w:rPr>
                <w:szCs w:val="24"/>
              </w:rPr>
              <w:t>_________________</w:t>
            </w:r>
            <w:r w:rsidRPr="0095148B">
              <w:rPr>
                <w:szCs w:val="24"/>
              </w:rPr>
              <w:t>/</w:t>
            </w:r>
          </w:p>
          <w:p w14:paraId="187C38E4" w14:textId="77777777" w:rsidR="003E0D95" w:rsidRPr="0095148B" w:rsidRDefault="003E0D95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bidi="ar-SA"/>
              </w:rPr>
            </w:pPr>
            <w:r w:rsidRPr="0095148B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4739" w:type="dxa"/>
            <w:shd w:val="clear" w:color="auto" w:fill="auto"/>
          </w:tcPr>
          <w:p w14:paraId="709F33FA" w14:textId="77777777" w:rsidR="003E0D95" w:rsidRPr="0095148B" w:rsidRDefault="003E0D95" w:rsidP="00A64DB6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bidi="ar-SA"/>
              </w:rPr>
            </w:pPr>
            <w:r w:rsidRPr="0095148B">
              <w:rPr>
                <w:rFonts w:ascii="Times New Roman" w:hAnsi="Times New Roman" w:cs="Times New Roman"/>
                <w:sz w:val="22"/>
                <w:u w:val="single"/>
              </w:rPr>
              <w:t>_________          </w:t>
            </w:r>
            <w:r w:rsidRPr="0095148B">
              <w:rPr>
                <w:rFonts w:ascii="Times New Roman" w:hAnsi="Times New Roman" w:cs="Times New Roman"/>
                <w:sz w:val="22"/>
              </w:rPr>
              <w:t>/</w:t>
            </w:r>
            <w:r w:rsidR="00A64DB6">
              <w:rPr>
                <w:rFonts w:ascii="Times New Roman" w:hAnsi="Times New Roman" w:cs="Times New Roman"/>
                <w:sz w:val="22"/>
              </w:rPr>
              <w:t>___________</w:t>
            </w:r>
            <w:r w:rsidR="00A64DB6" w:rsidRPr="009514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148B">
              <w:rPr>
                <w:rFonts w:ascii="Times New Roman" w:hAnsi="Times New Roman" w:cs="Times New Roman"/>
                <w:sz w:val="22"/>
              </w:rPr>
              <w:t>/</w:t>
            </w:r>
            <w:r w:rsidRPr="0095148B">
              <w:rPr>
                <w:rFonts w:ascii="Times New Roman" w:hAnsi="Times New Roman" w:cs="Times New Roman"/>
                <w:sz w:val="22"/>
              </w:rPr>
              <w:br/>
              <w:t>М.П.</w:t>
            </w:r>
          </w:p>
        </w:tc>
      </w:tr>
    </w:tbl>
    <w:p w14:paraId="7D98F394" w14:textId="77777777" w:rsidR="00711EEE" w:rsidRPr="00711EEE" w:rsidRDefault="00711EEE" w:rsidP="00D54047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824"/>
      </w:tblGrid>
      <w:tr w:rsidR="00FF178A" w:rsidRPr="005E0BF3" w14:paraId="4D1BCD3F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25756467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5563F378" w14:textId="237D1811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7680274B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2D706D3F" w14:textId="1110FEFF" w:rsidR="00FF178A" w:rsidRPr="004A3DFB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DCF0A" w14:textId="77777777" w:rsidR="00FF178A" w:rsidRDefault="00FF178A" w:rsidP="00FF178A">
      <w:pPr>
        <w:rPr>
          <w:sz w:val="24"/>
          <w:szCs w:val="24"/>
        </w:rPr>
      </w:pPr>
    </w:p>
    <w:p w14:paraId="471C94B7" w14:textId="77777777" w:rsidR="00FF178A" w:rsidRPr="005E0BF3" w:rsidRDefault="00FF178A" w:rsidP="00FF17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790"/>
      </w:tblGrid>
      <w:tr w:rsidR="00FF178A" w:rsidRPr="005E0BF3" w14:paraId="27E43713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2E820168" w14:textId="5CC52133" w:rsidR="00FF178A" w:rsidRPr="005E0BF3" w:rsidRDefault="00FF178A" w:rsidP="00FF178A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Pr="005E0BF3">
              <w:rPr>
                <w:rFonts w:eastAsiaTheme="minorEastAsia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35850" w:rsidRPr="002923D2">
              <w:rPr>
                <w:szCs w:val="24"/>
              </w:rPr>
              <w:t>_______</w:t>
            </w:r>
            <w:r w:rsidRPr="005E0BF3">
              <w:rPr>
                <w:sz w:val="24"/>
                <w:szCs w:val="24"/>
              </w:rPr>
              <w:t>/</w:t>
            </w:r>
          </w:p>
          <w:p w14:paraId="4C7CACDA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65FFF844" w14:textId="028AD349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72C04739" w14:textId="77777777" w:rsidR="00D54047" w:rsidRDefault="00D54047" w:rsidP="000F70DD">
      <w:pPr>
        <w:tabs>
          <w:tab w:val="left" w:pos="2820"/>
        </w:tabs>
        <w:rPr>
          <w:rFonts w:ascii="Times New Roman" w:hAnsi="Times New Roman" w:cs="Times New Roman"/>
          <w:sz w:val="26"/>
          <w:szCs w:val="26"/>
        </w:rPr>
      </w:pPr>
    </w:p>
    <w:p w14:paraId="557949B2" w14:textId="77777777" w:rsidR="00711EEE" w:rsidRPr="00A64DB6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5</w:t>
      </w:r>
    </w:p>
    <w:p w14:paraId="290D1266" w14:textId="77777777" w:rsidR="00711EEE" w:rsidRPr="00A64DB6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к Договору №_______________</w:t>
      </w:r>
    </w:p>
    <w:p w14:paraId="758799A2" w14:textId="77777777" w:rsidR="00711EEE" w:rsidRPr="00C71B2D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____________20__ г.</w:t>
      </w:r>
    </w:p>
    <w:p w14:paraId="6E1DE019" w14:textId="77777777" w:rsidR="00711EEE" w:rsidRPr="00C71B2D" w:rsidRDefault="00711EEE" w:rsidP="00711EE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</w:p>
    <w:p w14:paraId="0B2B0FDA" w14:textId="77777777" w:rsidR="00711EEE" w:rsidRPr="00D54047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0E0BDFE9" w14:textId="77777777" w:rsidR="00711EEE" w:rsidRPr="00755BAF" w:rsidRDefault="00711EEE" w:rsidP="00711EEE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Times New Roman" w:eastAsiaTheme="minorEastAsia" w:hAnsi="Times New Roman" w:cs="Times New Roman"/>
          <w:b/>
          <w:color w:val="000000" w:themeColor="text1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55BAF">
        <w:rPr>
          <w:rFonts w:ascii="Times New Roman" w:eastAsiaTheme="minorEastAsia" w:hAnsi="Times New Roman" w:cs="Times New Roman"/>
          <w:b/>
          <w:color w:val="000000" w:themeColor="text1"/>
          <w:lang w:bidi="ar-SA"/>
        </w:rPr>
        <w:t>АКТ</w:t>
      </w:r>
    </w:p>
    <w:p w14:paraId="7899AC95" w14:textId="77777777" w:rsidR="00711EEE" w:rsidRPr="00735F37" w:rsidRDefault="00711EEE" w:rsidP="00711EEE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Times New Roman" w:eastAsiaTheme="minorEastAsia" w:hAnsi="Times New Roman" w:cs="Times New Roman"/>
          <w:color w:val="000000" w:themeColor="text1"/>
          <w:lang w:bidi="ar-SA"/>
        </w:rPr>
      </w:pPr>
      <w:r w:rsidRPr="00735F37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ОБ ИСПОЛНЕНИИ ОБЯЗАТЕЛЬСТВ ПО </w:t>
      </w:r>
      <w:r>
        <w:rPr>
          <w:rFonts w:ascii="Times New Roman" w:eastAsiaTheme="minorEastAsia" w:hAnsi="Times New Roman" w:cs="Times New Roman"/>
          <w:color w:val="000000" w:themeColor="text1"/>
          <w:lang w:bidi="ar-SA"/>
        </w:rPr>
        <w:t>ДОГОВОРУ</w:t>
      </w:r>
    </w:p>
    <w:p w14:paraId="3A7EC026" w14:textId="77777777" w:rsidR="00711EEE" w:rsidRPr="00735F37" w:rsidRDefault="00711EEE" w:rsidP="00711EEE">
      <w:pPr>
        <w:autoSpaceDE w:val="0"/>
        <w:autoSpaceDN w:val="0"/>
        <w:adjustRightInd w:val="0"/>
        <w:ind w:left="708"/>
        <w:jc w:val="center"/>
        <w:rPr>
          <w:rFonts w:ascii="Times New Roman" w:eastAsiaTheme="minorEastAsia" w:hAnsi="Times New Roman" w:cs="Times New Roman"/>
          <w:color w:val="000000" w:themeColor="text1"/>
          <w:lang w:bidi="ar-SA"/>
        </w:rPr>
      </w:pPr>
      <w:r w:rsidRPr="00735F37">
        <w:rPr>
          <w:rFonts w:ascii="Times New Roman" w:eastAsiaTheme="minorEastAsia" w:hAnsi="Times New Roman" w:cs="Times New Roman"/>
          <w:color w:val="000000" w:themeColor="text1"/>
          <w:lang w:bidi="ar-SA"/>
        </w:rPr>
        <w:t>ОТ «___» __________ 20__ Г. № ____</w:t>
      </w:r>
    </w:p>
    <w:p w14:paraId="2B9E3A90" w14:textId="77777777" w:rsidR="00711EEE" w:rsidRPr="00735F37" w:rsidRDefault="00711EEE" w:rsidP="00711EEE">
      <w:pPr>
        <w:autoSpaceDE w:val="0"/>
        <w:autoSpaceDN w:val="0"/>
        <w:adjustRightInd w:val="0"/>
        <w:ind w:left="708" w:firstLine="540"/>
        <w:jc w:val="both"/>
        <w:rPr>
          <w:rFonts w:ascii="Times New Roman" w:eastAsiaTheme="minorEastAsia" w:hAnsi="Times New Roman" w:cs="Times New Roman"/>
          <w:color w:val="000000" w:themeColor="text1"/>
          <w:lang w:bidi="ar-SA"/>
        </w:rPr>
      </w:pPr>
    </w:p>
    <w:p w14:paraId="70396819" w14:textId="77777777" w:rsidR="00711EEE" w:rsidRPr="00E21890" w:rsidRDefault="00711EEE" w:rsidP="00711EEE">
      <w:pPr>
        <w:autoSpaceDE w:val="0"/>
        <w:autoSpaceDN w:val="0"/>
        <w:adjustRightInd w:val="0"/>
        <w:ind w:left="708"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proofErr w:type="gramStart"/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 __________ (полное наименование),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одной стороны, и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Покупатель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другой стороны, составили</w:t>
      </w:r>
      <w:proofErr w:type="gramEnd"/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настоящий Акт о следующем:</w:t>
      </w:r>
    </w:p>
    <w:p w14:paraId="655B735A" w14:textId="77777777" w:rsidR="00711EEE" w:rsidRPr="00E21890" w:rsidRDefault="00711EEE" w:rsidP="00711EEE">
      <w:pPr>
        <w:autoSpaceDE w:val="0"/>
        <w:autoSpaceDN w:val="0"/>
        <w:adjustRightInd w:val="0"/>
        <w:ind w:left="708"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</w:p>
    <w:p w14:paraId="00652FAC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Поставщиком представлены следующие документы, копии документов, подтверждающие поставку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Товара 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и оказание Услуг по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:</w:t>
      </w:r>
    </w:p>
    <w:p w14:paraId="44E28325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а) товарные накладные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или УПД, подписанные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40CDFBFC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б) Акты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сдачи-приемки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Товара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, подписанные Поставщиком (Приложение №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3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к 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, </w:t>
      </w:r>
      <w:r w:rsidRPr="00711EEE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подписанные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948B6BB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в) Акты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сдачи-приемки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Услуг (Приложение №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4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), подписанные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5970903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г) копи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регистрационн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ых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удостоверени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й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7E419333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д) копия гарантии производителя (изготовителя)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о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4B906EF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е) копия гарантии Поставщика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94BDEF5" w14:textId="77777777" w:rsidR="00711EEE" w:rsidRPr="00E21890" w:rsidRDefault="00711EEE" w:rsidP="00711EEE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ж) копия документа о соответствии (</w:t>
      </w:r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Указывается в соответствии с </w:t>
      </w:r>
      <w:hyperlink r:id="rId12" w:history="1">
        <w:r w:rsidRPr="00E21890">
          <w:rPr>
            <w:rFonts w:ascii="Times New Roman" w:eastAsiaTheme="minorEastAsia" w:hAnsi="Times New Roman" w:cs="Times New Roman"/>
            <w:i/>
            <w:color w:val="000000" w:themeColor="text1"/>
            <w:sz w:val="22"/>
            <w:szCs w:val="22"/>
            <w:u w:val="single"/>
            <w:lang w:bidi="ar-SA"/>
          </w:rPr>
          <w:t>постановлением</w:t>
        </w:r>
      </w:hyperlink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 Правительства Российской Федерации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соответствии")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2EB53891" w14:textId="77777777" w:rsidR="00711EEE" w:rsidRPr="00E21890" w:rsidRDefault="00711EEE" w:rsidP="00711EEE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з) _______________________________ (</w:t>
      </w:r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Перечень документов может быть дополнен, в том числе с учетом специфики </w:t>
      </w:r>
      <w:r w:rsidR="00622706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>Товара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).</w:t>
      </w:r>
    </w:p>
    <w:p w14:paraId="7947EB2A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 полностью/не полностью (указать) исполнил обязательства по </w:t>
      </w:r>
      <w:r w:rsidR="00E37D2C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от «___» __________ 20__ г. № ____</w:t>
      </w:r>
    </w:p>
    <w:p w14:paraId="571597F4" w14:textId="77777777" w:rsidR="00711EEE" w:rsidRPr="00E21890" w:rsidRDefault="00711EEE" w:rsidP="00711EE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11EEE" w:rsidRPr="00E37D2C" w14:paraId="5F91D753" w14:textId="77777777" w:rsidTr="00EE7F64">
        <w:tc>
          <w:tcPr>
            <w:tcW w:w="5103" w:type="dxa"/>
          </w:tcPr>
          <w:p w14:paraId="7273427B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От Поставщика:</w:t>
            </w:r>
          </w:p>
          <w:p w14:paraId="4ACA5687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__________________________</w:t>
            </w:r>
          </w:p>
          <w:p w14:paraId="4F665DF9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М.П. </w:t>
            </w:r>
          </w:p>
          <w:p w14:paraId="252FE6A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"__" _____________ 20__ г.</w:t>
            </w:r>
          </w:p>
        </w:tc>
        <w:tc>
          <w:tcPr>
            <w:tcW w:w="5103" w:type="dxa"/>
          </w:tcPr>
          <w:p w14:paraId="39AFB22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От </w:t>
            </w:r>
            <w:r w:rsidR="00E37D2C"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Покупателя</w:t>
            </w: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:</w:t>
            </w:r>
          </w:p>
          <w:p w14:paraId="2451C807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__________________________</w:t>
            </w:r>
          </w:p>
          <w:p w14:paraId="707369D0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М.П.</w:t>
            </w:r>
          </w:p>
          <w:p w14:paraId="16AF566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"__" _____________ 20__ г.</w:t>
            </w:r>
          </w:p>
        </w:tc>
      </w:tr>
    </w:tbl>
    <w:p w14:paraId="78FE704D" w14:textId="77777777" w:rsidR="00711EEE" w:rsidRPr="000F70DD" w:rsidRDefault="00711EEE" w:rsidP="00711EE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</w:p>
    <w:p w14:paraId="5427426B" w14:textId="77777777" w:rsidR="00D54047" w:rsidRPr="00711EEE" w:rsidRDefault="00D54047" w:rsidP="00D54047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824"/>
      </w:tblGrid>
      <w:tr w:rsidR="00FF178A" w:rsidRPr="005E0BF3" w14:paraId="62E45258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79219CBB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5CDD57F2" w14:textId="7ED9EEFC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3283D228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62209F3" w14:textId="09B23602" w:rsidR="00FF178A" w:rsidRPr="004A3DFB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7D41B" w14:textId="77777777" w:rsidR="00FF178A" w:rsidRDefault="00FF178A" w:rsidP="00FF178A">
      <w:pPr>
        <w:rPr>
          <w:sz w:val="24"/>
          <w:szCs w:val="24"/>
        </w:rPr>
      </w:pPr>
    </w:p>
    <w:p w14:paraId="34D0FD5B" w14:textId="77777777" w:rsidR="00FF178A" w:rsidRPr="005E0BF3" w:rsidRDefault="00FF178A" w:rsidP="00FF178A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1"/>
        <w:gridCol w:w="4790"/>
      </w:tblGrid>
      <w:tr w:rsidR="00FF178A" w:rsidRPr="005E0BF3" w14:paraId="3A7ABBAC" w14:textId="77777777" w:rsidTr="00FF178A">
        <w:trPr>
          <w:jc w:val="center"/>
        </w:trPr>
        <w:tc>
          <w:tcPr>
            <w:tcW w:w="5062" w:type="dxa"/>
            <w:shd w:val="clear" w:color="auto" w:fill="auto"/>
          </w:tcPr>
          <w:p w14:paraId="5094551D" w14:textId="53E8D5F6" w:rsidR="00FF178A" w:rsidRPr="005E0BF3" w:rsidRDefault="00FF178A" w:rsidP="00FF178A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Pr="005E0BF3">
              <w:rPr>
                <w:rFonts w:eastAsiaTheme="minorEastAsia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35850" w:rsidRPr="002923D2">
              <w:rPr>
                <w:szCs w:val="24"/>
              </w:rPr>
              <w:t>_______</w:t>
            </w:r>
            <w:r w:rsidRPr="005E0BF3">
              <w:rPr>
                <w:sz w:val="24"/>
                <w:szCs w:val="24"/>
              </w:rPr>
              <w:t>/</w:t>
            </w:r>
          </w:p>
          <w:p w14:paraId="65921732" w14:textId="77777777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3090B4F4" w14:textId="0FF3F434" w:rsidR="00FF178A" w:rsidRPr="005E0BF3" w:rsidRDefault="00FF178A" w:rsidP="00FF178A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35850" w:rsidRPr="002923D2">
              <w:rPr>
                <w:rFonts w:ascii="Times New Roman" w:hAnsi="Times New Roman" w:cs="Times New Roman"/>
                <w:szCs w:val="24"/>
              </w:rPr>
              <w:t>_______</w:t>
            </w:r>
            <w:bookmarkStart w:id="1" w:name="_GoBack"/>
            <w:bookmarkEnd w:id="1"/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3AFEDEB9" w14:textId="77777777" w:rsidR="00711EEE" w:rsidRPr="000F70DD" w:rsidRDefault="00711EEE" w:rsidP="000F70DD">
      <w:pPr>
        <w:tabs>
          <w:tab w:val="left" w:pos="2865"/>
        </w:tabs>
        <w:rPr>
          <w:rFonts w:ascii="Times New Roman" w:hAnsi="Times New Roman" w:cs="Times New Roman"/>
          <w:sz w:val="23"/>
          <w:szCs w:val="23"/>
        </w:rPr>
      </w:pPr>
    </w:p>
    <w:sectPr w:rsidR="00711EEE" w:rsidRPr="000F70DD" w:rsidSect="00704D17">
      <w:pgSz w:w="11906" w:h="16838"/>
      <w:pgMar w:top="567" w:right="850" w:bottom="567" w:left="1701" w:header="964" w:footer="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6E6C6" w14:textId="77777777" w:rsidR="00AC04D8" w:rsidRDefault="00AC04D8">
      <w:r>
        <w:separator/>
      </w:r>
    </w:p>
  </w:endnote>
  <w:endnote w:type="continuationSeparator" w:id="0">
    <w:p w14:paraId="47012136" w14:textId="77777777" w:rsidR="00AC04D8" w:rsidRDefault="00A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37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2B6B8C1" w14:textId="77777777" w:rsidR="00AC04D8" w:rsidRDefault="00AC04D8">
        <w:r w:rsidRPr="004930F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930F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930F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835850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930F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044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44B7E1" w14:textId="77777777" w:rsidR="00AC04D8" w:rsidRPr="004930FB" w:rsidRDefault="00AC04D8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30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0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0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85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930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4ED62E" w14:textId="77777777" w:rsidR="00AC04D8" w:rsidRDefault="00AC04D8">
    <w:pPr>
      <w:pStyle w:val="ab"/>
    </w:pPr>
  </w:p>
  <w:p w14:paraId="437B7954" w14:textId="77777777" w:rsidR="00AC04D8" w:rsidRDefault="00AC04D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2B53" w14:textId="77777777" w:rsidR="00AC04D8" w:rsidRDefault="00AC04D8">
      <w:r>
        <w:separator/>
      </w:r>
    </w:p>
  </w:footnote>
  <w:footnote w:type="continuationSeparator" w:id="0">
    <w:p w14:paraId="130D76AE" w14:textId="77777777" w:rsidR="00AC04D8" w:rsidRDefault="00AC0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0210D" w14:textId="77777777" w:rsidR="00AC04D8" w:rsidRPr="00434608" w:rsidRDefault="00AC04D8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F55E6"/>
    <w:multiLevelType w:val="hybridMultilevel"/>
    <w:tmpl w:val="78D2B3B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97F4F"/>
    <w:multiLevelType w:val="hybridMultilevel"/>
    <w:tmpl w:val="5A1C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45DED"/>
    <w:multiLevelType w:val="multilevel"/>
    <w:tmpl w:val="267CB7E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97E6905"/>
    <w:multiLevelType w:val="hybridMultilevel"/>
    <w:tmpl w:val="211EE49E"/>
    <w:lvl w:ilvl="0" w:tplc="2E62F2D8">
      <w:numFmt w:val="bullet"/>
      <w:lvlText w:val="-"/>
      <w:lvlJc w:val="left"/>
      <w:pPr>
        <w:ind w:left="719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0A186D7C"/>
    <w:multiLevelType w:val="multilevel"/>
    <w:tmpl w:val="DDEE9D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24394"/>
    <w:multiLevelType w:val="multilevel"/>
    <w:tmpl w:val="3EA6C1F8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Calibri" w:hAnsi="Calibri" w:cs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Calibri" w:hAnsi="Calibri" w:cs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Calibri" w:hAnsi="Calibri" w:cs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Calibri" w:hAnsi="Calibri" w:cs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Calibri" w:hAnsi="Calibri" w:cs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Calibri" w:hAnsi="Calibri" w:cs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Calibri" w:hAnsi="Calibri" w:cs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Calibri" w:hAnsi="Calibri" w:cs="Calibri" w:hint="default"/>
        <w:color w:val="000000"/>
        <w:sz w:val="28"/>
      </w:rPr>
    </w:lvl>
  </w:abstractNum>
  <w:abstractNum w:abstractNumId="8">
    <w:nsid w:val="10F53D11"/>
    <w:multiLevelType w:val="multilevel"/>
    <w:tmpl w:val="CE8EA5A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3F70FD6"/>
    <w:multiLevelType w:val="hybridMultilevel"/>
    <w:tmpl w:val="74B2634A"/>
    <w:lvl w:ilvl="0" w:tplc="2E62F2D8">
      <w:numFmt w:val="bullet"/>
      <w:lvlText w:val="-"/>
      <w:lvlJc w:val="left"/>
      <w:pPr>
        <w:ind w:left="765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6B14840"/>
    <w:multiLevelType w:val="hybridMultilevel"/>
    <w:tmpl w:val="279A9044"/>
    <w:lvl w:ilvl="0" w:tplc="2E62F2D8">
      <w:numFmt w:val="bullet"/>
      <w:lvlText w:val="-"/>
      <w:lvlJc w:val="left"/>
      <w:pPr>
        <w:ind w:left="720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0AC3"/>
    <w:multiLevelType w:val="multilevel"/>
    <w:tmpl w:val="02D86C3E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1B61105E"/>
    <w:multiLevelType w:val="hybridMultilevel"/>
    <w:tmpl w:val="618233F8"/>
    <w:lvl w:ilvl="0" w:tplc="52D05CE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534B5"/>
    <w:multiLevelType w:val="hybridMultilevel"/>
    <w:tmpl w:val="784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14106"/>
    <w:multiLevelType w:val="multilevel"/>
    <w:tmpl w:val="55D89B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5">
    <w:nsid w:val="25811118"/>
    <w:multiLevelType w:val="hybridMultilevel"/>
    <w:tmpl w:val="90DC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50F6E"/>
    <w:multiLevelType w:val="multilevel"/>
    <w:tmpl w:val="2900593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E51102D"/>
    <w:multiLevelType w:val="multilevel"/>
    <w:tmpl w:val="D848BCE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C74770"/>
    <w:multiLevelType w:val="hybridMultilevel"/>
    <w:tmpl w:val="9998CE9A"/>
    <w:lvl w:ilvl="0" w:tplc="03D8D82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CF3865"/>
    <w:multiLevelType w:val="hybridMultilevel"/>
    <w:tmpl w:val="F5A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0643D"/>
    <w:multiLevelType w:val="hybridMultilevel"/>
    <w:tmpl w:val="D0E6B2EC"/>
    <w:lvl w:ilvl="0" w:tplc="0C78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342CE"/>
    <w:multiLevelType w:val="hybridMultilevel"/>
    <w:tmpl w:val="E9F60228"/>
    <w:lvl w:ilvl="0" w:tplc="5D4224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F5DEB"/>
    <w:multiLevelType w:val="hybridMultilevel"/>
    <w:tmpl w:val="CDA84378"/>
    <w:lvl w:ilvl="0" w:tplc="A26234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373CD"/>
    <w:multiLevelType w:val="hybridMultilevel"/>
    <w:tmpl w:val="426E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54210D7"/>
    <w:multiLevelType w:val="multilevel"/>
    <w:tmpl w:val="BD2612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abstractNum w:abstractNumId="28">
    <w:nsid w:val="57A35BA6"/>
    <w:multiLevelType w:val="multilevel"/>
    <w:tmpl w:val="19E84F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5B4B1D16"/>
    <w:multiLevelType w:val="hybridMultilevel"/>
    <w:tmpl w:val="245401D6"/>
    <w:lvl w:ilvl="0" w:tplc="2E62F2D8">
      <w:numFmt w:val="bullet"/>
      <w:lvlText w:val="-"/>
      <w:lvlJc w:val="left"/>
      <w:pPr>
        <w:ind w:left="928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E356F"/>
    <w:multiLevelType w:val="multilevel"/>
    <w:tmpl w:val="381AB15C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63E3427C"/>
    <w:multiLevelType w:val="hybridMultilevel"/>
    <w:tmpl w:val="9DA2D9BA"/>
    <w:lvl w:ilvl="0" w:tplc="667E70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A2E7E"/>
    <w:multiLevelType w:val="multilevel"/>
    <w:tmpl w:val="9D0418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6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4">
    <w:nsid w:val="6929146A"/>
    <w:multiLevelType w:val="hybridMultilevel"/>
    <w:tmpl w:val="346A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16532"/>
    <w:multiLevelType w:val="singleLevel"/>
    <w:tmpl w:val="0C707DB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6">
    <w:nsid w:val="6DCB5B31"/>
    <w:multiLevelType w:val="hybridMultilevel"/>
    <w:tmpl w:val="F208D03A"/>
    <w:lvl w:ilvl="0" w:tplc="2FEE4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ED64570"/>
    <w:multiLevelType w:val="hybridMultilevel"/>
    <w:tmpl w:val="28D85204"/>
    <w:lvl w:ilvl="0" w:tplc="06D0A178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84E30"/>
    <w:multiLevelType w:val="multilevel"/>
    <w:tmpl w:val="740C6DEE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39">
    <w:nsid w:val="76DD5C75"/>
    <w:multiLevelType w:val="hybridMultilevel"/>
    <w:tmpl w:val="306036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9"/>
  </w:num>
  <w:num w:numId="5">
    <w:abstractNumId w:val="24"/>
  </w:num>
  <w:num w:numId="6">
    <w:abstractNumId w:val="7"/>
  </w:num>
  <w:num w:numId="7">
    <w:abstractNumId w:val="32"/>
  </w:num>
  <w:num w:numId="8">
    <w:abstractNumId w:val="33"/>
  </w:num>
  <w:num w:numId="9">
    <w:abstractNumId w:val="39"/>
  </w:num>
  <w:num w:numId="10">
    <w:abstractNumId w:val="27"/>
  </w:num>
  <w:num w:numId="11">
    <w:abstractNumId w:val="34"/>
  </w:num>
  <w:num w:numId="12">
    <w:abstractNumId w:val="6"/>
  </w:num>
  <w:num w:numId="13">
    <w:abstractNumId w:val="28"/>
  </w:num>
  <w:num w:numId="14">
    <w:abstractNumId w:val="38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4"/>
  </w:num>
  <w:num w:numId="20">
    <w:abstractNumId w:val="30"/>
  </w:num>
  <w:num w:numId="21">
    <w:abstractNumId w:val="16"/>
  </w:num>
  <w:num w:numId="22">
    <w:abstractNumId w:val="8"/>
  </w:num>
  <w:num w:numId="23">
    <w:abstractNumId w:val="20"/>
  </w:num>
  <w:num w:numId="24">
    <w:abstractNumId w:val="15"/>
  </w:num>
  <w:num w:numId="25">
    <w:abstractNumId w:val="25"/>
  </w:num>
  <w:num w:numId="26">
    <w:abstractNumId w:val="9"/>
  </w:num>
  <w:num w:numId="27">
    <w:abstractNumId w:val="29"/>
  </w:num>
  <w:num w:numId="28">
    <w:abstractNumId w:val="5"/>
  </w:num>
  <w:num w:numId="29">
    <w:abstractNumId w:val="10"/>
  </w:num>
  <w:num w:numId="30">
    <w:abstractNumId w:val="23"/>
  </w:num>
  <w:num w:numId="31">
    <w:abstractNumId w:val="31"/>
  </w:num>
  <w:num w:numId="32">
    <w:abstractNumId w:val="37"/>
  </w:num>
  <w:num w:numId="33">
    <w:abstractNumId w:val="22"/>
  </w:num>
  <w:num w:numId="34">
    <w:abstractNumId w:val="12"/>
  </w:num>
  <w:num w:numId="35">
    <w:abstractNumId w:val="21"/>
  </w:num>
  <w:num w:numId="36">
    <w:abstractNumId w:val="36"/>
  </w:num>
  <w:num w:numId="37">
    <w:abstractNumId w:val="14"/>
  </w:num>
  <w:num w:numId="38">
    <w:abstractNumId w:val="35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160D"/>
    <w:rsid w:val="000017EB"/>
    <w:rsid w:val="00007F94"/>
    <w:rsid w:val="00010565"/>
    <w:rsid w:val="000126AD"/>
    <w:rsid w:val="000172E3"/>
    <w:rsid w:val="00026424"/>
    <w:rsid w:val="00027FD6"/>
    <w:rsid w:val="0003000F"/>
    <w:rsid w:val="00030C0F"/>
    <w:rsid w:val="00031AE1"/>
    <w:rsid w:val="0003316D"/>
    <w:rsid w:val="0003318E"/>
    <w:rsid w:val="000347B0"/>
    <w:rsid w:val="00036C65"/>
    <w:rsid w:val="0004043B"/>
    <w:rsid w:val="00040932"/>
    <w:rsid w:val="00040B74"/>
    <w:rsid w:val="00045A7B"/>
    <w:rsid w:val="000469F3"/>
    <w:rsid w:val="0005017F"/>
    <w:rsid w:val="000505CA"/>
    <w:rsid w:val="00050C75"/>
    <w:rsid w:val="00051C89"/>
    <w:rsid w:val="00055462"/>
    <w:rsid w:val="00057D3F"/>
    <w:rsid w:val="00063188"/>
    <w:rsid w:val="000650D6"/>
    <w:rsid w:val="00067CBF"/>
    <w:rsid w:val="00067E96"/>
    <w:rsid w:val="00072D21"/>
    <w:rsid w:val="0007321E"/>
    <w:rsid w:val="00073292"/>
    <w:rsid w:val="00073A14"/>
    <w:rsid w:val="00074FF9"/>
    <w:rsid w:val="00075F9E"/>
    <w:rsid w:val="00076544"/>
    <w:rsid w:val="00077A4F"/>
    <w:rsid w:val="000801E0"/>
    <w:rsid w:val="00082713"/>
    <w:rsid w:val="0008277C"/>
    <w:rsid w:val="00082F9F"/>
    <w:rsid w:val="00084142"/>
    <w:rsid w:val="00084599"/>
    <w:rsid w:val="00085134"/>
    <w:rsid w:val="00090BA4"/>
    <w:rsid w:val="00090D8E"/>
    <w:rsid w:val="00092773"/>
    <w:rsid w:val="00093DE6"/>
    <w:rsid w:val="000946F8"/>
    <w:rsid w:val="000967D3"/>
    <w:rsid w:val="000A043F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6528"/>
    <w:rsid w:val="000C3CA9"/>
    <w:rsid w:val="000C47F2"/>
    <w:rsid w:val="000C5356"/>
    <w:rsid w:val="000C5F3E"/>
    <w:rsid w:val="000C6A18"/>
    <w:rsid w:val="000C7192"/>
    <w:rsid w:val="000D0691"/>
    <w:rsid w:val="000D759F"/>
    <w:rsid w:val="000E03F7"/>
    <w:rsid w:val="000E49A6"/>
    <w:rsid w:val="000E70B3"/>
    <w:rsid w:val="000E70EC"/>
    <w:rsid w:val="000F2507"/>
    <w:rsid w:val="000F356E"/>
    <w:rsid w:val="000F3CCF"/>
    <w:rsid w:val="000F4E30"/>
    <w:rsid w:val="000F70DD"/>
    <w:rsid w:val="000F72DD"/>
    <w:rsid w:val="00102367"/>
    <w:rsid w:val="0010375C"/>
    <w:rsid w:val="00105933"/>
    <w:rsid w:val="0010777C"/>
    <w:rsid w:val="00111201"/>
    <w:rsid w:val="001162AB"/>
    <w:rsid w:val="001163F0"/>
    <w:rsid w:val="001169CB"/>
    <w:rsid w:val="00117B6B"/>
    <w:rsid w:val="00120BE4"/>
    <w:rsid w:val="00122D29"/>
    <w:rsid w:val="00123D81"/>
    <w:rsid w:val="00126A4B"/>
    <w:rsid w:val="00126E4B"/>
    <w:rsid w:val="0013028E"/>
    <w:rsid w:val="00130416"/>
    <w:rsid w:val="00130BF4"/>
    <w:rsid w:val="00131F65"/>
    <w:rsid w:val="0013509A"/>
    <w:rsid w:val="001360FB"/>
    <w:rsid w:val="001364E6"/>
    <w:rsid w:val="0013780B"/>
    <w:rsid w:val="001410FB"/>
    <w:rsid w:val="00145D23"/>
    <w:rsid w:val="001460D7"/>
    <w:rsid w:val="001477AE"/>
    <w:rsid w:val="00147E62"/>
    <w:rsid w:val="00150259"/>
    <w:rsid w:val="00151FE6"/>
    <w:rsid w:val="00154BDD"/>
    <w:rsid w:val="00154EE8"/>
    <w:rsid w:val="00155E9E"/>
    <w:rsid w:val="00161FF0"/>
    <w:rsid w:val="00170741"/>
    <w:rsid w:val="00172234"/>
    <w:rsid w:val="00172A98"/>
    <w:rsid w:val="00172F8D"/>
    <w:rsid w:val="00173A2E"/>
    <w:rsid w:val="00175B18"/>
    <w:rsid w:val="001771DF"/>
    <w:rsid w:val="0017745C"/>
    <w:rsid w:val="0018006D"/>
    <w:rsid w:val="00182C8E"/>
    <w:rsid w:val="0019027A"/>
    <w:rsid w:val="001903C3"/>
    <w:rsid w:val="00190E38"/>
    <w:rsid w:val="001933CE"/>
    <w:rsid w:val="00195DA7"/>
    <w:rsid w:val="001A15BA"/>
    <w:rsid w:val="001A1F5B"/>
    <w:rsid w:val="001A27B9"/>
    <w:rsid w:val="001A3671"/>
    <w:rsid w:val="001A65C4"/>
    <w:rsid w:val="001A7BF5"/>
    <w:rsid w:val="001B050D"/>
    <w:rsid w:val="001B3C68"/>
    <w:rsid w:val="001B56DF"/>
    <w:rsid w:val="001C5884"/>
    <w:rsid w:val="001D09AD"/>
    <w:rsid w:val="001D3333"/>
    <w:rsid w:val="001D68D5"/>
    <w:rsid w:val="001D6B85"/>
    <w:rsid w:val="001E0BAE"/>
    <w:rsid w:val="001E1F4F"/>
    <w:rsid w:val="001E2026"/>
    <w:rsid w:val="001E2090"/>
    <w:rsid w:val="001E3BD8"/>
    <w:rsid w:val="001E4080"/>
    <w:rsid w:val="001E7889"/>
    <w:rsid w:val="001F1D64"/>
    <w:rsid w:val="001F2647"/>
    <w:rsid w:val="001F2EF5"/>
    <w:rsid w:val="001F3D41"/>
    <w:rsid w:val="001F554C"/>
    <w:rsid w:val="001F7762"/>
    <w:rsid w:val="002016FA"/>
    <w:rsid w:val="00203FE9"/>
    <w:rsid w:val="002040FC"/>
    <w:rsid w:val="002044E1"/>
    <w:rsid w:val="0020530A"/>
    <w:rsid w:val="00205402"/>
    <w:rsid w:val="00214D99"/>
    <w:rsid w:val="00215C0E"/>
    <w:rsid w:val="00216F26"/>
    <w:rsid w:val="0021775E"/>
    <w:rsid w:val="00221712"/>
    <w:rsid w:val="00221D34"/>
    <w:rsid w:val="00223881"/>
    <w:rsid w:val="00224E99"/>
    <w:rsid w:val="00227939"/>
    <w:rsid w:val="00233E52"/>
    <w:rsid w:val="00235410"/>
    <w:rsid w:val="00236A45"/>
    <w:rsid w:val="00236FCE"/>
    <w:rsid w:val="00237069"/>
    <w:rsid w:val="00240137"/>
    <w:rsid w:val="00241DBF"/>
    <w:rsid w:val="002433C3"/>
    <w:rsid w:val="00244EB8"/>
    <w:rsid w:val="002458FB"/>
    <w:rsid w:val="00247EA7"/>
    <w:rsid w:val="002512A6"/>
    <w:rsid w:val="00254242"/>
    <w:rsid w:val="002553A6"/>
    <w:rsid w:val="0026203D"/>
    <w:rsid w:val="0026238F"/>
    <w:rsid w:val="0026426C"/>
    <w:rsid w:val="0026474C"/>
    <w:rsid w:val="00270415"/>
    <w:rsid w:val="00271CED"/>
    <w:rsid w:val="00271DB3"/>
    <w:rsid w:val="00271E81"/>
    <w:rsid w:val="00274A42"/>
    <w:rsid w:val="00280D3A"/>
    <w:rsid w:val="002838FB"/>
    <w:rsid w:val="0028758E"/>
    <w:rsid w:val="002923D2"/>
    <w:rsid w:val="00295843"/>
    <w:rsid w:val="0029727B"/>
    <w:rsid w:val="002A1412"/>
    <w:rsid w:val="002A7DD4"/>
    <w:rsid w:val="002B17FD"/>
    <w:rsid w:val="002B2303"/>
    <w:rsid w:val="002B363E"/>
    <w:rsid w:val="002C0BC9"/>
    <w:rsid w:val="002C14DE"/>
    <w:rsid w:val="002C676D"/>
    <w:rsid w:val="002D19A8"/>
    <w:rsid w:val="002D2563"/>
    <w:rsid w:val="002D49C7"/>
    <w:rsid w:val="002E0E2F"/>
    <w:rsid w:val="002E1012"/>
    <w:rsid w:val="002E1D7F"/>
    <w:rsid w:val="002E277B"/>
    <w:rsid w:val="002E34FA"/>
    <w:rsid w:val="002E6376"/>
    <w:rsid w:val="002F09CD"/>
    <w:rsid w:val="002F0CC1"/>
    <w:rsid w:val="002F1666"/>
    <w:rsid w:val="002F222C"/>
    <w:rsid w:val="002F29AC"/>
    <w:rsid w:val="002F4931"/>
    <w:rsid w:val="002F4957"/>
    <w:rsid w:val="002F678D"/>
    <w:rsid w:val="00301129"/>
    <w:rsid w:val="003039BA"/>
    <w:rsid w:val="00305F8E"/>
    <w:rsid w:val="003060A8"/>
    <w:rsid w:val="003062B0"/>
    <w:rsid w:val="00307204"/>
    <w:rsid w:val="003101DA"/>
    <w:rsid w:val="003123CE"/>
    <w:rsid w:val="00315B62"/>
    <w:rsid w:val="00320B09"/>
    <w:rsid w:val="00320DBF"/>
    <w:rsid w:val="00321F02"/>
    <w:rsid w:val="00322B9A"/>
    <w:rsid w:val="0032329F"/>
    <w:rsid w:val="00325BF4"/>
    <w:rsid w:val="0032723D"/>
    <w:rsid w:val="0033108C"/>
    <w:rsid w:val="00332675"/>
    <w:rsid w:val="00332C61"/>
    <w:rsid w:val="00332CE4"/>
    <w:rsid w:val="00334CAC"/>
    <w:rsid w:val="00335B86"/>
    <w:rsid w:val="00335E30"/>
    <w:rsid w:val="00340EE0"/>
    <w:rsid w:val="00341CB0"/>
    <w:rsid w:val="00343E34"/>
    <w:rsid w:val="00345879"/>
    <w:rsid w:val="003470AB"/>
    <w:rsid w:val="00352BB9"/>
    <w:rsid w:val="00353311"/>
    <w:rsid w:val="003576AC"/>
    <w:rsid w:val="00367ED7"/>
    <w:rsid w:val="0037125F"/>
    <w:rsid w:val="00371D77"/>
    <w:rsid w:val="003771AE"/>
    <w:rsid w:val="00391EBC"/>
    <w:rsid w:val="00391F69"/>
    <w:rsid w:val="00392F57"/>
    <w:rsid w:val="00394E67"/>
    <w:rsid w:val="00394ECF"/>
    <w:rsid w:val="003A0915"/>
    <w:rsid w:val="003A2516"/>
    <w:rsid w:val="003B0EF4"/>
    <w:rsid w:val="003B16FB"/>
    <w:rsid w:val="003B6BE4"/>
    <w:rsid w:val="003B7075"/>
    <w:rsid w:val="003C1078"/>
    <w:rsid w:val="003C4E5F"/>
    <w:rsid w:val="003C5AF4"/>
    <w:rsid w:val="003C5BCB"/>
    <w:rsid w:val="003C5D86"/>
    <w:rsid w:val="003D219A"/>
    <w:rsid w:val="003D3761"/>
    <w:rsid w:val="003D486A"/>
    <w:rsid w:val="003D51CF"/>
    <w:rsid w:val="003D5640"/>
    <w:rsid w:val="003D5ECB"/>
    <w:rsid w:val="003E07CD"/>
    <w:rsid w:val="003E0D1E"/>
    <w:rsid w:val="003E0D95"/>
    <w:rsid w:val="003E3D47"/>
    <w:rsid w:val="003E3D4A"/>
    <w:rsid w:val="003E7A38"/>
    <w:rsid w:val="00400139"/>
    <w:rsid w:val="0040048C"/>
    <w:rsid w:val="00401981"/>
    <w:rsid w:val="00401C4E"/>
    <w:rsid w:val="004043C0"/>
    <w:rsid w:val="00405285"/>
    <w:rsid w:val="00412226"/>
    <w:rsid w:val="00414BFB"/>
    <w:rsid w:val="004169DD"/>
    <w:rsid w:val="00417B91"/>
    <w:rsid w:val="00417CF0"/>
    <w:rsid w:val="00420682"/>
    <w:rsid w:val="00421424"/>
    <w:rsid w:val="0042260C"/>
    <w:rsid w:val="00422D8C"/>
    <w:rsid w:val="004265E3"/>
    <w:rsid w:val="00427DB0"/>
    <w:rsid w:val="00430BE3"/>
    <w:rsid w:val="0043122C"/>
    <w:rsid w:val="00434608"/>
    <w:rsid w:val="00435316"/>
    <w:rsid w:val="00440AC7"/>
    <w:rsid w:val="00441AB0"/>
    <w:rsid w:val="00442308"/>
    <w:rsid w:val="00443010"/>
    <w:rsid w:val="00443C44"/>
    <w:rsid w:val="00446462"/>
    <w:rsid w:val="00450098"/>
    <w:rsid w:val="00450847"/>
    <w:rsid w:val="00456317"/>
    <w:rsid w:val="004568AA"/>
    <w:rsid w:val="00456D9B"/>
    <w:rsid w:val="00463321"/>
    <w:rsid w:val="004711F2"/>
    <w:rsid w:val="00473FE0"/>
    <w:rsid w:val="004776BB"/>
    <w:rsid w:val="004814D1"/>
    <w:rsid w:val="004821F6"/>
    <w:rsid w:val="00483614"/>
    <w:rsid w:val="00483770"/>
    <w:rsid w:val="00483F3E"/>
    <w:rsid w:val="00486AE2"/>
    <w:rsid w:val="004930FB"/>
    <w:rsid w:val="00493C04"/>
    <w:rsid w:val="00494978"/>
    <w:rsid w:val="00496FD8"/>
    <w:rsid w:val="0049757B"/>
    <w:rsid w:val="004A1C35"/>
    <w:rsid w:val="004A2916"/>
    <w:rsid w:val="004A3DFB"/>
    <w:rsid w:val="004B046F"/>
    <w:rsid w:val="004B4487"/>
    <w:rsid w:val="004B7591"/>
    <w:rsid w:val="004C0115"/>
    <w:rsid w:val="004C167A"/>
    <w:rsid w:val="004C2D46"/>
    <w:rsid w:val="004C389E"/>
    <w:rsid w:val="004D1E87"/>
    <w:rsid w:val="004D5DD2"/>
    <w:rsid w:val="004D7C88"/>
    <w:rsid w:val="004E630E"/>
    <w:rsid w:val="004E6D9C"/>
    <w:rsid w:val="004E7C2A"/>
    <w:rsid w:val="004F201C"/>
    <w:rsid w:val="005010CA"/>
    <w:rsid w:val="00501C6B"/>
    <w:rsid w:val="005034B8"/>
    <w:rsid w:val="00504C0D"/>
    <w:rsid w:val="00504C0E"/>
    <w:rsid w:val="005076AB"/>
    <w:rsid w:val="00510720"/>
    <w:rsid w:val="00510866"/>
    <w:rsid w:val="00510D22"/>
    <w:rsid w:val="00510E6C"/>
    <w:rsid w:val="005119D9"/>
    <w:rsid w:val="00511D3A"/>
    <w:rsid w:val="00513084"/>
    <w:rsid w:val="00513D81"/>
    <w:rsid w:val="00514EB1"/>
    <w:rsid w:val="005173FE"/>
    <w:rsid w:val="00521298"/>
    <w:rsid w:val="00521A69"/>
    <w:rsid w:val="00523B32"/>
    <w:rsid w:val="00525160"/>
    <w:rsid w:val="0053329E"/>
    <w:rsid w:val="005409BA"/>
    <w:rsid w:val="005412E6"/>
    <w:rsid w:val="0054146A"/>
    <w:rsid w:val="0055074A"/>
    <w:rsid w:val="00550788"/>
    <w:rsid w:val="00552CD6"/>
    <w:rsid w:val="0055396C"/>
    <w:rsid w:val="00554F6B"/>
    <w:rsid w:val="005554F0"/>
    <w:rsid w:val="00555D94"/>
    <w:rsid w:val="00556031"/>
    <w:rsid w:val="00562985"/>
    <w:rsid w:val="00562EC3"/>
    <w:rsid w:val="00563189"/>
    <w:rsid w:val="00567903"/>
    <w:rsid w:val="00571800"/>
    <w:rsid w:val="00571CFF"/>
    <w:rsid w:val="0057608F"/>
    <w:rsid w:val="005778DC"/>
    <w:rsid w:val="0058335E"/>
    <w:rsid w:val="00583C3E"/>
    <w:rsid w:val="00584F09"/>
    <w:rsid w:val="005912E3"/>
    <w:rsid w:val="00595A11"/>
    <w:rsid w:val="005A0778"/>
    <w:rsid w:val="005A089A"/>
    <w:rsid w:val="005A2076"/>
    <w:rsid w:val="005A2A4D"/>
    <w:rsid w:val="005A4762"/>
    <w:rsid w:val="005A4BB9"/>
    <w:rsid w:val="005A5DA2"/>
    <w:rsid w:val="005A6868"/>
    <w:rsid w:val="005A7629"/>
    <w:rsid w:val="005B0771"/>
    <w:rsid w:val="005B3A66"/>
    <w:rsid w:val="005B4037"/>
    <w:rsid w:val="005B7555"/>
    <w:rsid w:val="005C058B"/>
    <w:rsid w:val="005C475A"/>
    <w:rsid w:val="005D3E3D"/>
    <w:rsid w:val="005D46E9"/>
    <w:rsid w:val="005D49AE"/>
    <w:rsid w:val="005D4E1D"/>
    <w:rsid w:val="005E0BF3"/>
    <w:rsid w:val="005E12AC"/>
    <w:rsid w:val="005E231E"/>
    <w:rsid w:val="005E2E5D"/>
    <w:rsid w:val="005E3A9A"/>
    <w:rsid w:val="005E4DB4"/>
    <w:rsid w:val="005E791A"/>
    <w:rsid w:val="005F350D"/>
    <w:rsid w:val="005F3AC1"/>
    <w:rsid w:val="005F3F84"/>
    <w:rsid w:val="006003FE"/>
    <w:rsid w:val="00606995"/>
    <w:rsid w:val="00606CDF"/>
    <w:rsid w:val="00610200"/>
    <w:rsid w:val="00610226"/>
    <w:rsid w:val="00610529"/>
    <w:rsid w:val="00612DEF"/>
    <w:rsid w:val="006136B9"/>
    <w:rsid w:val="00613C94"/>
    <w:rsid w:val="00613E29"/>
    <w:rsid w:val="00615353"/>
    <w:rsid w:val="00615D69"/>
    <w:rsid w:val="00622706"/>
    <w:rsid w:val="00625575"/>
    <w:rsid w:val="00625FBF"/>
    <w:rsid w:val="00626F33"/>
    <w:rsid w:val="00627614"/>
    <w:rsid w:val="00630EA5"/>
    <w:rsid w:val="00632822"/>
    <w:rsid w:val="006332A3"/>
    <w:rsid w:val="0063527D"/>
    <w:rsid w:val="00635C14"/>
    <w:rsid w:val="00641877"/>
    <w:rsid w:val="00644C54"/>
    <w:rsid w:val="006465D2"/>
    <w:rsid w:val="00647E24"/>
    <w:rsid w:val="00647EA6"/>
    <w:rsid w:val="00650465"/>
    <w:rsid w:val="00650AA3"/>
    <w:rsid w:val="00650B7F"/>
    <w:rsid w:val="0065270B"/>
    <w:rsid w:val="00653871"/>
    <w:rsid w:val="00654FDC"/>
    <w:rsid w:val="00655E23"/>
    <w:rsid w:val="00656D2D"/>
    <w:rsid w:val="00660556"/>
    <w:rsid w:val="00661B13"/>
    <w:rsid w:val="00666E6F"/>
    <w:rsid w:val="00671937"/>
    <w:rsid w:val="00671979"/>
    <w:rsid w:val="006746D9"/>
    <w:rsid w:val="0067481A"/>
    <w:rsid w:val="00674F99"/>
    <w:rsid w:val="00676577"/>
    <w:rsid w:val="00677B99"/>
    <w:rsid w:val="00680188"/>
    <w:rsid w:val="00681251"/>
    <w:rsid w:val="00685F40"/>
    <w:rsid w:val="00686DEE"/>
    <w:rsid w:val="0068737A"/>
    <w:rsid w:val="00692754"/>
    <w:rsid w:val="00694D6A"/>
    <w:rsid w:val="00694DEC"/>
    <w:rsid w:val="00695FB9"/>
    <w:rsid w:val="00696D6F"/>
    <w:rsid w:val="006A42DB"/>
    <w:rsid w:val="006A7866"/>
    <w:rsid w:val="006B297B"/>
    <w:rsid w:val="006B5134"/>
    <w:rsid w:val="006B5AEE"/>
    <w:rsid w:val="006C2068"/>
    <w:rsid w:val="006C33BB"/>
    <w:rsid w:val="006C4E9E"/>
    <w:rsid w:val="006C542F"/>
    <w:rsid w:val="006C62ED"/>
    <w:rsid w:val="006C6F8F"/>
    <w:rsid w:val="006C7481"/>
    <w:rsid w:val="006C7A80"/>
    <w:rsid w:val="006D14CC"/>
    <w:rsid w:val="006D1F0E"/>
    <w:rsid w:val="006D20CE"/>
    <w:rsid w:val="006D2380"/>
    <w:rsid w:val="006D28C8"/>
    <w:rsid w:val="006E162E"/>
    <w:rsid w:val="006E1E14"/>
    <w:rsid w:val="006E3FF1"/>
    <w:rsid w:val="006E7D3E"/>
    <w:rsid w:val="006F21F8"/>
    <w:rsid w:val="006F321B"/>
    <w:rsid w:val="006F3450"/>
    <w:rsid w:val="006F387A"/>
    <w:rsid w:val="006F532F"/>
    <w:rsid w:val="00700DD8"/>
    <w:rsid w:val="007035EE"/>
    <w:rsid w:val="00703BA5"/>
    <w:rsid w:val="00704D17"/>
    <w:rsid w:val="007109FA"/>
    <w:rsid w:val="00711698"/>
    <w:rsid w:val="00711D8B"/>
    <w:rsid w:val="00711EEE"/>
    <w:rsid w:val="00714D34"/>
    <w:rsid w:val="00715E3F"/>
    <w:rsid w:val="00716D12"/>
    <w:rsid w:val="00731CC3"/>
    <w:rsid w:val="0073271A"/>
    <w:rsid w:val="00734909"/>
    <w:rsid w:val="00736033"/>
    <w:rsid w:val="0074485D"/>
    <w:rsid w:val="00747477"/>
    <w:rsid w:val="00750797"/>
    <w:rsid w:val="007527B8"/>
    <w:rsid w:val="007549EA"/>
    <w:rsid w:val="0075542D"/>
    <w:rsid w:val="00756772"/>
    <w:rsid w:val="0076081F"/>
    <w:rsid w:val="007612CE"/>
    <w:rsid w:val="007620D1"/>
    <w:rsid w:val="00763EE8"/>
    <w:rsid w:val="00771040"/>
    <w:rsid w:val="007734D3"/>
    <w:rsid w:val="007740A7"/>
    <w:rsid w:val="00774D22"/>
    <w:rsid w:val="00786772"/>
    <w:rsid w:val="00786F76"/>
    <w:rsid w:val="00790A79"/>
    <w:rsid w:val="00792A60"/>
    <w:rsid w:val="007A3E75"/>
    <w:rsid w:val="007A3E91"/>
    <w:rsid w:val="007A68C5"/>
    <w:rsid w:val="007B2605"/>
    <w:rsid w:val="007B3197"/>
    <w:rsid w:val="007B366A"/>
    <w:rsid w:val="007C05B4"/>
    <w:rsid w:val="007C456C"/>
    <w:rsid w:val="007C4710"/>
    <w:rsid w:val="007D169D"/>
    <w:rsid w:val="007D46A0"/>
    <w:rsid w:val="007D4DD6"/>
    <w:rsid w:val="007D5F68"/>
    <w:rsid w:val="007D7A57"/>
    <w:rsid w:val="007D7DE4"/>
    <w:rsid w:val="007E0527"/>
    <w:rsid w:val="007E2F7D"/>
    <w:rsid w:val="007E358B"/>
    <w:rsid w:val="007E4843"/>
    <w:rsid w:val="007E5017"/>
    <w:rsid w:val="007E5A53"/>
    <w:rsid w:val="007E67A6"/>
    <w:rsid w:val="007E67F9"/>
    <w:rsid w:val="007F051C"/>
    <w:rsid w:val="007F0FB5"/>
    <w:rsid w:val="007F578C"/>
    <w:rsid w:val="007F6B7F"/>
    <w:rsid w:val="008002D9"/>
    <w:rsid w:val="0081018E"/>
    <w:rsid w:val="00811DF8"/>
    <w:rsid w:val="0081405B"/>
    <w:rsid w:val="00814F6C"/>
    <w:rsid w:val="008157C5"/>
    <w:rsid w:val="008158B6"/>
    <w:rsid w:val="00821BCE"/>
    <w:rsid w:val="0082514D"/>
    <w:rsid w:val="00825175"/>
    <w:rsid w:val="00827CF6"/>
    <w:rsid w:val="00830AFA"/>
    <w:rsid w:val="008317F8"/>
    <w:rsid w:val="008319F0"/>
    <w:rsid w:val="008333BE"/>
    <w:rsid w:val="008341B8"/>
    <w:rsid w:val="0083522F"/>
    <w:rsid w:val="00835850"/>
    <w:rsid w:val="00837274"/>
    <w:rsid w:val="008411F5"/>
    <w:rsid w:val="008427B7"/>
    <w:rsid w:val="00845717"/>
    <w:rsid w:val="008517F8"/>
    <w:rsid w:val="0085180B"/>
    <w:rsid w:val="00853CE7"/>
    <w:rsid w:val="00854553"/>
    <w:rsid w:val="00854A2B"/>
    <w:rsid w:val="00860730"/>
    <w:rsid w:val="00861D2A"/>
    <w:rsid w:val="0086248F"/>
    <w:rsid w:val="008635B4"/>
    <w:rsid w:val="008644F6"/>
    <w:rsid w:val="00864C4F"/>
    <w:rsid w:val="008679A2"/>
    <w:rsid w:val="00874197"/>
    <w:rsid w:val="008746E9"/>
    <w:rsid w:val="00875EAF"/>
    <w:rsid w:val="008775D5"/>
    <w:rsid w:val="00881D74"/>
    <w:rsid w:val="00882A1A"/>
    <w:rsid w:val="00882B34"/>
    <w:rsid w:val="008855B3"/>
    <w:rsid w:val="008871AF"/>
    <w:rsid w:val="00887621"/>
    <w:rsid w:val="00891D3E"/>
    <w:rsid w:val="0089207A"/>
    <w:rsid w:val="00896F82"/>
    <w:rsid w:val="008A2A6D"/>
    <w:rsid w:val="008A5C9F"/>
    <w:rsid w:val="008B0CBE"/>
    <w:rsid w:val="008B1467"/>
    <w:rsid w:val="008B4493"/>
    <w:rsid w:val="008C1EFE"/>
    <w:rsid w:val="008C348B"/>
    <w:rsid w:val="008D094E"/>
    <w:rsid w:val="008D2A15"/>
    <w:rsid w:val="008D2AAF"/>
    <w:rsid w:val="008D6347"/>
    <w:rsid w:val="008D6A36"/>
    <w:rsid w:val="008E4E85"/>
    <w:rsid w:val="008E541A"/>
    <w:rsid w:val="008E703C"/>
    <w:rsid w:val="008E71B6"/>
    <w:rsid w:val="008F1A7C"/>
    <w:rsid w:val="008F4397"/>
    <w:rsid w:val="008F5162"/>
    <w:rsid w:val="008F77D6"/>
    <w:rsid w:val="008F7BEF"/>
    <w:rsid w:val="0090089E"/>
    <w:rsid w:val="009028CB"/>
    <w:rsid w:val="00903B2C"/>
    <w:rsid w:val="00907308"/>
    <w:rsid w:val="00907599"/>
    <w:rsid w:val="00910B6F"/>
    <w:rsid w:val="00913762"/>
    <w:rsid w:val="009151E0"/>
    <w:rsid w:val="00915308"/>
    <w:rsid w:val="0091733B"/>
    <w:rsid w:val="00917CC3"/>
    <w:rsid w:val="00917ED2"/>
    <w:rsid w:val="00920C60"/>
    <w:rsid w:val="009210B3"/>
    <w:rsid w:val="009257D6"/>
    <w:rsid w:val="009268D0"/>
    <w:rsid w:val="00927834"/>
    <w:rsid w:val="00931F88"/>
    <w:rsid w:val="00933A19"/>
    <w:rsid w:val="009365E7"/>
    <w:rsid w:val="009448C4"/>
    <w:rsid w:val="00946E56"/>
    <w:rsid w:val="00950CA6"/>
    <w:rsid w:val="00951A89"/>
    <w:rsid w:val="00962F11"/>
    <w:rsid w:val="009668D4"/>
    <w:rsid w:val="00966FD4"/>
    <w:rsid w:val="00971012"/>
    <w:rsid w:val="00971A2E"/>
    <w:rsid w:val="00971A67"/>
    <w:rsid w:val="00975E93"/>
    <w:rsid w:val="0097758A"/>
    <w:rsid w:val="009802CA"/>
    <w:rsid w:val="00981571"/>
    <w:rsid w:val="0098300D"/>
    <w:rsid w:val="00983985"/>
    <w:rsid w:val="00984372"/>
    <w:rsid w:val="009853AD"/>
    <w:rsid w:val="0098598F"/>
    <w:rsid w:val="00985A8F"/>
    <w:rsid w:val="0098645D"/>
    <w:rsid w:val="009870BF"/>
    <w:rsid w:val="00991ECD"/>
    <w:rsid w:val="009925DB"/>
    <w:rsid w:val="0099387F"/>
    <w:rsid w:val="009A1F12"/>
    <w:rsid w:val="009A2835"/>
    <w:rsid w:val="009A2ADF"/>
    <w:rsid w:val="009A2B1D"/>
    <w:rsid w:val="009A5167"/>
    <w:rsid w:val="009A607C"/>
    <w:rsid w:val="009A6F49"/>
    <w:rsid w:val="009B1E3C"/>
    <w:rsid w:val="009B2156"/>
    <w:rsid w:val="009B3946"/>
    <w:rsid w:val="009B44C0"/>
    <w:rsid w:val="009B4C9C"/>
    <w:rsid w:val="009B5A35"/>
    <w:rsid w:val="009C06C6"/>
    <w:rsid w:val="009D2233"/>
    <w:rsid w:val="009D2272"/>
    <w:rsid w:val="009D46CB"/>
    <w:rsid w:val="009D723A"/>
    <w:rsid w:val="009E7C27"/>
    <w:rsid w:val="009F1719"/>
    <w:rsid w:val="009F3346"/>
    <w:rsid w:val="009F3C8D"/>
    <w:rsid w:val="00A03525"/>
    <w:rsid w:val="00A05CA5"/>
    <w:rsid w:val="00A103B7"/>
    <w:rsid w:val="00A10E3F"/>
    <w:rsid w:val="00A11A8D"/>
    <w:rsid w:val="00A12A81"/>
    <w:rsid w:val="00A12B8E"/>
    <w:rsid w:val="00A166B5"/>
    <w:rsid w:val="00A178C4"/>
    <w:rsid w:val="00A25196"/>
    <w:rsid w:val="00A266BB"/>
    <w:rsid w:val="00A27B04"/>
    <w:rsid w:val="00A31B36"/>
    <w:rsid w:val="00A3246B"/>
    <w:rsid w:val="00A33A33"/>
    <w:rsid w:val="00A342A2"/>
    <w:rsid w:val="00A364B5"/>
    <w:rsid w:val="00A36C49"/>
    <w:rsid w:val="00A37343"/>
    <w:rsid w:val="00A410FF"/>
    <w:rsid w:val="00A425EC"/>
    <w:rsid w:val="00A45180"/>
    <w:rsid w:val="00A45476"/>
    <w:rsid w:val="00A456B3"/>
    <w:rsid w:val="00A45860"/>
    <w:rsid w:val="00A470A2"/>
    <w:rsid w:val="00A51EC2"/>
    <w:rsid w:val="00A5237A"/>
    <w:rsid w:val="00A562C4"/>
    <w:rsid w:val="00A570F9"/>
    <w:rsid w:val="00A60AEF"/>
    <w:rsid w:val="00A627AF"/>
    <w:rsid w:val="00A63E41"/>
    <w:rsid w:val="00A64DB6"/>
    <w:rsid w:val="00A65F6B"/>
    <w:rsid w:val="00A6610A"/>
    <w:rsid w:val="00A66B80"/>
    <w:rsid w:val="00A67224"/>
    <w:rsid w:val="00A70120"/>
    <w:rsid w:val="00A71004"/>
    <w:rsid w:val="00A74115"/>
    <w:rsid w:val="00A742F3"/>
    <w:rsid w:val="00A762BD"/>
    <w:rsid w:val="00A76777"/>
    <w:rsid w:val="00A77C7A"/>
    <w:rsid w:val="00A80B88"/>
    <w:rsid w:val="00A810B4"/>
    <w:rsid w:val="00A824ED"/>
    <w:rsid w:val="00A82C13"/>
    <w:rsid w:val="00A82D4E"/>
    <w:rsid w:val="00A842ED"/>
    <w:rsid w:val="00A937D6"/>
    <w:rsid w:val="00A94F9B"/>
    <w:rsid w:val="00A97F69"/>
    <w:rsid w:val="00AA111A"/>
    <w:rsid w:val="00AA1631"/>
    <w:rsid w:val="00AA28EE"/>
    <w:rsid w:val="00AA5986"/>
    <w:rsid w:val="00AB2660"/>
    <w:rsid w:val="00AB3BCD"/>
    <w:rsid w:val="00AC04D8"/>
    <w:rsid w:val="00AC429F"/>
    <w:rsid w:val="00AC6A48"/>
    <w:rsid w:val="00AC6DBB"/>
    <w:rsid w:val="00AD0079"/>
    <w:rsid w:val="00AD059B"/>
    <w:rsid w:val="00AD111B"/>
    <w:rsid w:val="00AD16F6"/>
    <w:rsid w:val="00AD4F8B"/>
    <w:rsid w:val="00AF21F5"/>
    <w:rsid w:val="00AF4741"/>
    <w:rsid w:val="00AF6EC7"/>
    <w:rsid w:val="00AF765D"/>
    <w:rsid w:val="00AF79A5"/>
    <w:rsid w:val="00B00ACB"/>
    <w:rsid w:val="00B01803"/>
    <w:rsid w:val="00B02966"/>
    <w:rsid w:val="00B03154"/>
    <w:rsid w:val="00B0551E"/>
    <w:rsid w:val="00B07088"/>
    <w:rsid w:val="00B077E9"/>
    <w:rsid w:val="00B103E4"/>
    <w:rsid w:val="00B11E0A"/>
    <w:rsid w:val="00B15791"/>
    <w:rsid w:val="00B22D94"/>
    <w:rsid w:val="00B22EA9"/>
    <w:rsid w:val="00B26059"/>
    <w:rsid w:val="00B30061"/>
    <w:rsid w:val="00B35698"/>
    <w:rsid w:val="00B36410"/>
    <w:rsid w:val="00B36532"/>
    <w:rsid w:val="00B446A4"/>
    <w:rsid w:val="00B472E8"/>
    <w:rsid w:val="00B47DDC"/>
    <w:rsid w:val="00B513CA"/>
    <w:rsid w:val="00B53789"/>
    <w:rsid w:val="00B626F6"/>
    <w:rsid w:val="00B643F6"/>
    <w:rsid w:val="00B74A40"/>
    <w:rsid w:val="00B77378"/>
    <w:rsid w:val="00B77E09"/>
    <w:rsid w:val="00B81DF0"/>
    <w:rsid w:val="00B836FE"/>
    <w:rsid w:val="00B85019"/>
    <w:rsid w:val="00B85416"/>
    <w:rsid w:val="00B90C5E"/>
    <w:rsid w:val="00B913A1"/>
    <w:rsid w:val="00B938EB"/>
    <w:rsid w:val="00B96A40"/>
    <w:rsid w:val="00BA177B"/>
    <w:rsid w:val="00BA296B"/>
    <w:rsid w:val="00BA349B"/>
    <w:rsid w:val="00BA744A"/>
    <w:rsid w:val="00BB0DC4"/>
    <w:rsid w:val="00BB3C7B"/>
    <w:rsid w:val="00BB4BDA"/>
    <w:rsid w:val="00BB5248"/>
    <w:rsid w:val="00BB5F72"/>
    <w:rsid w:val="00BC098E"/>
    <w:rsid w:val="00BC1224"/>
    <w:rsid w:val="00BC19F1"/>
    <w:rsid w:val="00BC2E0E"/>
    <w:rsid w:val="00BC34A3"/>
    <w:rsid w:val="00BC73E4"/>
    <w:rsid w:val="00BC7490"/>
    <w:rsid w:val="00BD0AA8"/>
    <w:rsid w:val="00BD0C2B"/>
    <w:rsid w:val="00BD46B1"/>
    <w:rsid w:val="00BD65D9"/>
    <w:rsid w:val="00BD7888"/>
    <w:rsid w:val="00BE0C9B"/>
    <w:rsid w:val="00BE1006"/>
    <w:rsid w:val="00BE1CF0"/>
    <w:rsid w:val="00BE3D67"/>
    <w:rsid w:val="00BE4362"/>
    <w:rsid w:val="00BE7063"/>
    <w:rsid w:val="00BE715F"/>
    <w:rsid w:val="00BF0AC2"/>
    <w:rsid w:val="00BF11E5"/>
    <w:rsid w:val="00BF1438"/>
    <w:rsid w:val="00BF15B6"/>
    <w:rsid w:val="00BF1ED1"/>
    <w:rsid w:val="00BF6B17"/>
    <w:rsid w:val="00C03D15"/>
    <w:rsid w:val="00C11226"/>
    <w:rsid w:val="00C12B1F"/>
    <w:rsid w:val="00C12FE7"/>
    <w:rsid w:val="00C159F2"/>
    <w:rsid w:val="00C1655D"/>
    <w:rsid w:val="00C1679B"/>
    <w:rsid w:val="00C167BA"/>
    <w:rsid w:val="00C16CE5"/>
    <w:rsid w:val="00C20674"/>
    <w:rsid w:val="00C24471"/>
    <w:rsid w:val="00C245F5"/>
    <w:rsid w:val="00C25FE5"/>
    <w:rsid w:val="00C317E5"/>
    <w:rsid w:val="00C336B8"/>
    <w:rsid w:val="00C3654F"/>
    <w:rsid w:val="00C37F07"/>
    <w:rsid w:val="00C40A54"/>
    <w:rsid w:val="00C42192"/>
    <w:rsid w:val="00C429C6"/>
    <w:rsid w:val="00C504A7"/>
    <w:rsid w:val="00C5075C"/>
    <w:rsid w:val="00C50A8E"/>
    <w:rsid w:val="00C55732"/>
    <w:rsid w:val="00C620D0"/>
    <w:rsid w:val="00C62883"/>
    <w:rsid w:val="00C648F8"/>
    <w:rsid w:val="00C65DB3"/>
    <w:rsid w:val="00C666C7"/>
    <w:rsid w:val="00C70100"/>
    <w:rsid w:val="00C70664"/>
    <w:rsid w:val="00C70730"/>
    <w:rsid w:val="00C71B2D"/>
    <w:rsid w:val="00C74727"/>
    <w:rsid w:val="00C74D2D"/>
    <w:rsid w:val="00C76D27"/>
    <w:rsid w:val="00C82F76"/>
    <w:rsid w:val="00C87030"/>
    <w:rsid w:val="00C9239E"/>
    <w:rsid w:val="00C93184"/>
    <w:rsid w:val="00C97504"/>
    <w:rsid w:val="00C97B19"/>
    <w:rsid w:val="00CA0AD8"/>
    <w:rsid w:val="00CA647B"/>
    <w:rsid w:val="00CB0B61"/>
    <w:rsid w:val="00CB5248"/>
    <w:rsid w:val="00CB6A24"/>
    <w:rsid w:val="00CB7469"/>
    <w:rsid w:val="00CC0CAD"/>
    <w:rsid w:val="00CC7B6E"/>
    <w:rsid w:val="00CD18DD"/>
    <w:rsid w:val="00CD2241"/>
    <w:rsid w:val="00CD508B"/>
    <w:rsid w:val="00CD6AAA"/>
    <w:rsid w:val="00CE160A"/>
    <w:rsid w:val="00CE20D1"/>
    <w:rsid w:val="00CE5505"/>
    <w:rsid w:val="00CE59CD"/>
    <w:rsid w:val="00CE75CC"/>
    <w:rsid w:val="00CF454C"/>
    <w:rsid w:val="00D03824"/>
    <w:rsid w:val="00D03DB9"/>
    <w:rsid w:val="00D04BC5"/>
    <w:rsid w:val="00D0558F"/>
    <w:rsid w:val="00D0607A"/>
    <w:rsid w:val="00D0671E"/>
    <w:rsid w:val="00D07FCD"/>
    <w:rsid w:val="00D108B5"/>
    <w:rsid w:val="00D11977"/>
    <w:rsid w:val="00D11E8B"/>
    <w:rsid w:val="00D129FE"/>
    <w:rsid w:val="00D12BEF"/>
    <w:rsid w:val="00D173BC"/>
    <w:rsid w:val="00D20BE9"/>
    <w:rsid w:val="00D20D6F"/>
    <w:rsid w:val="00D215B0"/>
    <w:rsid w:val="00D22114"/>
    <w:rsid w:val="00D227FF"/>
    <w:rsid w:val="00D2325F"/>
    <w:rsid w:val="00D25197"/>
    <w:rsid w:val="00D25CE9"/>
    <w:rsid w:val="00D30A35"/>
    <w:rsid w:val="00D32634"/>
    <w:rsid w:val="00D33251"/>
    <w:rsid w:val="00D34760"/>
    <w:rsid w:val="00D34AF2"/>
    <w:rsid w:val="00D4475D"/>
    <w:rsid w:val="00D44D0E"/>
    <w:rsid w:val="00D46AC5"/>
    <w:rsid w:val="00D47060"/>
    <w:rsid w:val="00D47FAA"/>
    <w:rsid w:val="00D503C6"/>
    <w:rsid w:val="00D53EA8"/>
    <w:rsid w:val="00D54047"/>
    <w:rsid w:val="00D54495"/>
    <w:rsid w:val="00D6083C"/>
    <w:rsid w:val="00D61090"/>
    <w:rsid w:val="00D62A8B"/>
    <w:rsid w:val="00D713DD"/>
    <w:rsid w:val="00D7469C"/>
    <w:rsid w:val="00D75ADA"/>
    <w:rsid w:val="00D76044"/>
    <w:rsid w:val="00D76E5A"/>
    <w:rsid w:val="00D80565"/>
    <w:rsid w:val="00D808BE"/>
    <w:rsid w:val="00D81091"/>
    <w:rsid w:val="00D83EBD"/>
    <w:rsid w:val="00D845D1"/>
    <w:rsid w:val="00D9155E"/>
    <w:rsid w:val="00D9260C"/>
    <w:rsid w:val="00D92AC7"/>
    <w:rsid w:val="00D92E5A"/>
    <w:rsid w:val="00D94286"/>
    <w:rsid w:val="00D94C66"/>
    <w:rsid w:val="00D94F17"/>
    <w:rsid w:val="00D97914"/>
    <w:rsid w:val="00DA3F6E"/>
    <w:rsid w:val="00DA41FA"/>
    <w:rsid w:val="00DA62B0"/>
    <w:rsid w:val="00DA63B5"/>
    <w:rsid w:val="00DB1656"/>
    <w:rsid w:val="00DB3B58"/>
    <w:rsid w:val="00DB61C4"/>
    <w:rsid w:val="00DB73E5"/>
    <w:rsid w:val="00DC18D7"/>
    <w:rsid w:val="00DC4595"/>
    <w:rsid w:val="00DC4F8C"/>
    <w:rsid w:val="00DC521E"/>
    <w:rsid w:val="00DC7055"/>
    <w:rsid w:val="00DD3CB9"/>
    <w:rsid w:val="00DD69D9"/>
    <w:rsid w:val="00DE356C"/>
    <w:rsid w:val="00DE46CB"/>
    <w:rsid w:val="00DE4E06"/>
    <w:rsid w:val="00DF0288"/>
    <w:rsid w:val="00DF069A"/>
    <w:rsid w:val="00DF39EB"/>
    <w:rsid w:val="00DF66FF"/>
    <w:rsid w:val="00E0003D"/>
    <w:rsid w:val="00E00F98"/>
    <w:rsid w:val="00E022A9"/>
    <w:rsid w:val="00E025E8"/>
    <w:rsid w:val="00E04719"/>
    <w:rsid w:val="00E06F8A"/>
    <w:rsid w:val="00E077AC"/>
    <w:rsid w:val="00E11B09"/>
    <w:rsid w:val="00E12171"/>
    <w:rsid w:val="00E13C25"/>
    <w:rsid w:val="00E1408C"/>
    <w:rsid w:val="00E14DF1"/>
    <w:rsid w:val="00E24912"/>
    <w:rsid w:val="00E3129E"/>
    <w:rsid w:val="00E3297A"/>
    <w:rsid w:val="00E32E9C"/>
    <w:rsid w:val="00E33C7A"/>
    <w:rsid w:val="00E3417D"/>
    <w:rsid w:val="00E364AA"/>
    <w:rsid w:val="00E36843"/>
    <w:rsid w:val="00E37526"/>
    <w:rsid w:val="00E37D2C"/>
    <w:rsid w:val="00E42913"/>
    <w:rsid w:val="00E43A84"/>
    <w:rsid w:val="00E44E31"/>
    <w:rsid w:val="00E45BA7"/>
    <w:rsid w:val="00E46715"/>
    <w:rsid w:val="00E47500"/>
    <w:rsid w:val="00E47F52"/>
    <w:rsid w:val="00E507E0"/>
    <w:rsid w:val="00E51ED4"/>
    <w:rsid w:val="00E54E72"/>
    <w:rsid w:val="00E556EB"/>
    <w:rsid w:val="00E57A50"/>
    <w:rsid w:val="00E600DE"/>
    <w:rsid w:val="00E61884"/>
    <w:rsid w:val="00E61A6F"/>
    <w:rsid w:val="00E65264"/>
    <w:rsid w:val="00E73C65"/>
    <w:rsid w:val="00E75056"/>
    <w:rsid w:val="00E76786"/>
    <w:rsid w:val="00E83AB1"/>
    <w:rsid w:val="00E86B9D"/>
    <w:rsid w:val="00E86DE2"/>
    <w:rsid w:val="00E871C7"/>
    <w:rsid w:val="00E90357"/>
    <w:rsid w:val="00E90764"/>
    <w:rsid w:val="00E95375"/>
    <w:rsid w:val="00E95557"/>
    <w:rsid w:val="00E95B39"/>
    <w:rsid w:val="00E97B7B"/>
    <w:rsid w:val="00EA112C"/>
    <w:rsid w:val="00EA11B6"/>
    <w:rsid w:val="00EA6458"/>
    <w:rsid w:val="00EB0B39"/>
    <w:rsid w:val="00EB258B"/>
    <w:rsid w:val="00EB323F"/>
    <w:rsid w:val="00EB3DBE"/>
    <w:rsid w:val="00EB477F"/>
    <w:rsid w:val="00EC0E02"/>
    <w:rsid w:val="00EC13BC"/>
    <w:rsid w:val="00EC196E"/>
    <w:rsid w:val="00EC1FF9"/>
    <w:rsid w:val="00EC29DA"/>
    <w:rsid w:val="00EC2AAE"/>
    <w:rsid w:val="00EC3D10"/>
    <w:rsid w:val="00EC5092"/>
    <w:rsid w:val="00EC6EAC"/>
    <w:rsid w:val="00ED25B2"/>
    <w:rsid w:val="00EE0773"/>
    <w:rsid w:val="00EE1D21"/>
    <w:rsid w:val="00EE5476"/>
    <w:rsid w:val="00EE7F64"/>
    <w:rsid w:val="00EF123B"/>
    <w:rsid w:val="00EF41BD"/>
    <w:rsid w:val="00EF6B29"/>
    <w:rsid w:val="00EF7089"/>
    <w:rsid w:val="00F02574"/>
    <w:rsid w:val="00F10364"/>
    <w:rsid w:val="00F10582"/>
    <w:rsid w:val="00F12E3D"/>
    <w:rsid w:val="00F16CA0"/>
    <w:rsid w:val="00F17614"/>
    <w:rsid w:val="00F178DB"/>
    <w:rsid w:val="00F2040B"/>
    <w:rsid w:val="00F208E5"/>
    <w:rsid w:val="00F22D7E"/>
    <w:rsid w:val="00F2411F"/>
    <w:rsid w:val="00F25F48"/>
    <w:rsid w:val="00F25FAE"/>
    <w:rsid w:val="00F30120"/>
    <w:rsid w:val="00F32DBD"/>
    <w:rsid w:val="00F3383A"/>
    <w:rsid w:val="00F33F7B"/>
    <w:rsid w:val="00F35F81"/>
    <w:rsid w:val="00F3677C"/>
    <w:rsid w:val="00F368F6"/>
    <w:rsid w:val="00F37FF3"/>
    <w:rsid w:val="00F41DEE"/>
    <w:rsid w:val="00F43A40"/>
    <w:rsid w:val="00F57B7A"/>
    <w:rsid w:val="00F60BB4"/>
    <w:rsid w:val="00F60FDD"/>
    <w:rsid w:val="00F615EE"/>
    <w:rsid w:val="00F66D19"/>
    <w:rsid w:val="00F75186"/>
    <w:rsid w:val="00F761DD"/>
    <w:rsid w:val="00F767C7"/>
    <w:rsid w:val="00F7729E"/>
    <w:rsid w:val="00F77E53"/>
    <w:rsid w:val="00F80FD3"/>
    <w:rsid w:val="00F81073"/>
    <w:rsid w:val="00F81BA1"/>
    <w:rsid w:val="00F83486"/>
    <w:rsid w:val="00F8394C"/>
    <w:rsid w:val="00F849AD"/>
    <w:rsid w:val="00F84D8B"/>
    <w:rsid w:val="00F856EF"/>
    <w:rsid w:val="00F85975"/>
    <w:rsid w:val="00F90B56"/>
    <w:rsid w:val="00F916ED"/>
    <w:rsid w:val="00F91B26"/>
    <w:rsid w:val="00F92BD1"/>
    <w:rsid w:val="00F93831"/>
    <w:rsid w:val="00F94AA9"/>
    <w:rsid w:val="00F9564C"/>
    <w:rsid w:val="00F95D10"/>
    <w:rsid w:val="00FA0362"/>
    <w:rsid w:val="00FA310B"/>
    <w:rsid w:val="00FA47C7"/>
    <w:rsid w:val="00FA5685"/>
    <w:rsid w:val="00FA59A5"/>
    <w:rsid w:val="00FA62D6"/>
    <w:rsid w:val="00FA7A2E"/>
    <w:rsid w:val="00FB227E"/>
    <w:rsid w:val="00FB275D"/>
    <w:rsid w:val="00FB75BA"/>
    <w:rsid w:val="00FC20A1"/>
    <w:rsid w:val="00FC54F1"/>
    <w:rsid w:val="00FC6B46"/>
    <w:rsid w:val="00FD1054"/>
    <w:rsid w:val="00FD10F0"/>
    <w:rsid w:val="00FD13BC"/>
    <w:rsid w:val="00FD1DFB"/>
    <w:rsid w:val="00FD6FA0"/>
    <w:rsid w:val="00FD758C"/>
    <w:rsid w:val="00FE0221"/>
    <w:rsid w:val="00FE1E47"/>
    <w:rsid w:val="00FE2BD1"/>
    <w:rsid w:val="00FE310E"/>
    <w:rsid w:val="00FF020B"/>
    <w:rsid w:val="00FF178A"/>
    <w:rsid w:val="00FF26CF"/>
    <w:rsid w:val="00FF35E2"/>
    <w:rsid w:val="00FF374C"/>
    <w:rsid w:val="00FF3E94"/>
    <w:rsid w:val="00FF4999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CE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A762B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1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2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link w:val="a8"/>
    <w:rsid w:val="00D808BE"/>
    <w:pPr>
      <w:ind w:left="283" w:firstLine="709"/>
    </w:pPr>
  </w:style>
  <w:style w:type="character" w:customStyle="1" w:styleId="a8">
    <w:name w:val="Основной текст с отступом Знак"/>
    <w:link w:val="a7"/>
    <w:rsid w:val="00A762BD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f2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qFormat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blk">
    <w:name w:val="blk"/>
    <w:basedOn w:val="a1"/>
    <w:rsid w:val="00391EBC"/>
  </w:style>
  <w:style w:type="paragraph" w:styleId="23">
    <w:name w:val="Body Text 2"/>
    <w:basedOn w:val="a"/>
    <w:link w:val="24"/>
    <w:uiPriority w:val="99"/>
    <w:semiHidden/>
    <w:unhideWhenUsed/>
    <w:rsid w:val="00322B9A"/>
    <w:pPr>
      <w:spacing w:after="120" w:line="480" w:lineRule="auto"/>
    </w:pPr>
    <w:rPr>
      <w:szCs w:val="25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322B9A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6">
    <w:name w:val="Hyperlink"/>
    <w:basedOn w:val="a1"/>
    <w:uiPriority w:val="99"/>
    <w:unhideWhenUsed/>
    <w:rsid w:val="00A762BD"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rsid w:val="00D30A3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0A35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D30A35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0A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0A35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table" w:styleId="afc">
    <w:name w:val="Table Grid"/>
    <w:basedOn w:val="a2"/>
    <w:uiPriority w:val="59"/>
    <w:rsid w:val="00A7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E798F5E7ECE4128986FE3828CA319D2">
    <w:name w:val="8E798F5E7ECE4128986FE3828CA319D2"/>
    <w:rsid w:val="004930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5505"/>
    <w:rPr>
      <w:sz w:val="24"/>
      <w:szCs w:val="24"/>
    </w:rPr>
  </w:style>
  <w:style w:type="character" w:customStyle="1" w:styleId="afd">
    <w:name w:val="Основной текст_"/>
    <w:basedOn w:val="a1"/>
    <w:link w:val="19"/>
    <w:rsid w:val="006C4E9E"/>
    <w:rPr>
      <w:sz w:val="22"/>
      <w:szCs w:val="22"/>
    </w:rPr>
  </w:style>
  <w:style w:type="paragraph" w:customStyle="1" w:styleId="19">
    <w:name w:val="Основной текст1"/>
    <w:basedOn w:val="a"/>
    <w:link w:val="afd"/>
    <w:rsid w:val="006C4E9E"/>
    <w:pPr>
      <w:widowControl w:val="0"/>
      <w:suppressAutoHyphens w:val="0"/>
      <w:spacing w:line="262" w:lineRule="auto"/>
      <w:ind w:firstLine="400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e">
    <w:name w:val="No Spacing"/>
    <w:aliases w:val="Табличный,Обычный-1,Текстовая часть,Текст_ПЗ"/>
    <w:link w:val="aff"/>
    <w:uiPriority w:val="1"/>
    <w:qFormat/>
    <w:rsid w:val="003E0D95"/>
    <w:rPr>
      <w:sz w:val="22"/>
      <w:szCs w:val="22"/>
    </w:rPr>
  </w:style>
  <w:style w:type="character" w:customStyle="1" w:styleId="aff">
    <w:name w:val="Без интервала Знак"/>
    <w:aliases w:val="Табличный Знак,Обычный-1 Знак,Текстовая часть Знак,Текст_ПЗ Знак"/>
    <w:link w:val="afe"/>
    <w:uiPriority w:val="1"/>
    <w:locked/>
    <w:rsid w:val="003E0D95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D5404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customStyle="1" w:styleId="H-TextFormat">
    <w:name w:val="H-TextFormat"/>
    <w:next w:val="a"/>
    <w:rsid w:val="00D5404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30">
    <w:name w:val="Заголовок 3 Знак"/>
    <w:basedOn w:val="a1"/>
    <w:link w:val="3"/>
    <w:rsid w:val="00D5404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D54047"/>
    <w:pPr>
      <w:widowControl w:val="0"/>
      <w:suppressAutoHyphens w:val="0"/>
      <w:autoSpaceDE w:val="0"/>
      <w:autoSpaceDN w:val="0"/>
      <w:spacing w:before="1"/>
      <w:ind w:left="110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paragraph" w:styleId="aff0">
    <w:name w:val="Normal (Web)"/>
    <w:basedOn w:val="a"/>
    <w:uiPriority w:val="99"/>
    <w:unhideWhenUsed/>
    <w:rsid w:val="00D54047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sz w:val="24"/>
      <w:szCs w:val="24"/>
      <w:lang w:val="en-US" w:eastAsia="en-US" w:bidi="ar-SA"/>
    </w:rPr>
  </w:style>
  <w:style w:type="character" w:customStyle="1" w:styleId="af2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f1"/>
    <w:uiPriority w:val="99"/>
    <w:qFormat/>
    <w:locked/>
    <w:rsid w:val="002016FA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formattext">
    <w:name w:val="formattext"/>
    <w:basedOn w:val="a"/>
    <w:qFormat/>
    <w:rsid w:val="002923D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32">
    <w:name w:val="Без интервала3"/>
    <w:basedOn w:val="a"/>
    <w:qFormat/>
    <w:rsid w:val="002923D2"/>
    <w:pPr>
      <w:widowControl w:val="0"/>
      <w:spacing w:line="100" w:lineRule="atLeast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7DDC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FontStyle13">
    <w:name w:val="Font Style13"/>
    <w:uiPriority w:val="99"/>
    <w:rsid w:val="00B47DD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B47DDC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Default">
    <w:name w:val="Default"/>
    <w:rsid w:val="00B47DDC"/>
    <w:pPr>
      <w:autoSpaceDE w:val="0"/>
      <w:autoSpaceDN w:val="0"/>
      <w:adjustRightInd w:val="0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1B050D"/>
    <w:rPr>
      <w:color w:val="954F72"/>
      <w:u w:val="single"/>
    </w:rPr>
  </w:style>
  <w:style w:type="paragraph" w:customStyle="1" w:styleId="xl63">
    <w:name w:val="xl63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7">
    <w:name w:val="xl67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8">
    <w:name w:val="xl68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9">
    <w:name w:val="xl69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0">
    <w:name w:val="xl70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1">
    <w:name w:val="xl71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2">
    <w:name w:val="xl72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3">
    <w:name w:val="xl73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4">
    <w:name w:val="xl74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5">
    <w:name w:val="xl75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6709&amp;date=16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696F-1A74-4939-B657-5AB255B3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18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Николаевна</dc:creator>
  <cp:keywords/>
  <dc:description/>
  <cp:lastModifiedBy>Шубчик Елена Валентиновна</cp:lastModifiedBy>
  <cp:revision>14</cp:revision>
  <cp:lastPrinted>2018-11-22T06:41:00Z</cp:lastPrinted>
  <dcterms:created xsi:type="dcterms:W3CDTF">2024-02-02T09:18:00Z</dcterms:created>
  <dcterms:modified xsi:type="dcterms:W3CDTF">2024-09-12T14:09:00Z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